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F7D" w:rsidRPr="00E11A18" w:rsidRDefault="006F7F7D" w:rsidP="006516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b/>
          <w:bCs/>
          <w:sz w:val="26"/>
          <w:szCs w:val="26"/>
        </w:rPr>
        <w:t>ПОЯСНИТЕЛЬНАЯ ЗАПИСКА</w:t>
      </w:r>
    </w:p>
    <w:p w:rsidR="006F7F7D" w:rsidRPr="00E11A18" w:rsidRDefault="006F7F7D" w:rsidP="00651692">
      <w:pPr>
        <w:shd w:val="clear" w:color="auto" w:fill="FFFFFF"/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551B" w:rsidRPr="00E11A18" w:rsidRDefault="0064551B" w:rsidP="000179EC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 xml:space="preserve">Рабочая программа по окружающему миру в начальных классах разработана на основе </w:t>
      </w:r>
      <w:r w:rsidRPr="00E11A18">
        <w:rPr>
          <w:rFonts w:ascii="Times New Roman" w:hAnsi="Times New Roman" w:cs="Times New Roman"/>
          <w:sz w:val="26"/>
          <w:szCs w:val="26"/>
        </w:rPr>
        <w:t xml:space="preserve">Федерального государственного образовательного стандарта начального общего образования; Концепции духовно-нравственного развития и воспитания личности гражданина России; планируемых результатов начального общего образования; </w:t>
      </w:r>
      <w:r w:rsidRPr="00E11A18">
        <w:rPr>
          <w:rFonts w:ascii="Times New Roman" w:hAnsi="Times New Roman" w:cs="Times New Roman"/>
          <w:color w:val="000000"/>
          <w:sz w:val="26"/>
          <w:szCs w:val="26"/>
        </w:rPr>
        <w:t xml:space="preserve">авторской программы А.А.Плешакова  «Окружающий мир»;   </w:t>
      </w:r>
      <w:r w:rsidRPr="00E11A18">
        <w:rPr>
          <w:rFonts w:ascii="Times New Roman" w:hAnsi="Times New Roman" w:cs="Times New Roman"/>
          <w:sz w:val="26"/>
          <w:szCs w:val="26"/>
        </w:rPr>
        <w:t>приказа Министерства образования и науки РФ от 05.07.2017г. № 629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 утвержденного приказом Министерства образования и науки РФ от 31.03.2014г. №253; основной образовательной программы начального общего образования  МОБУ</w:t>
      </w:r>
      <w:r w:rsidR="000179EC">
        <w:rPr>
          <w:rFonts w:ascii="Times New Roman" w:hAnsi="Times New Roman" w:cs="Times New Roman"/>
          <w:sz w:val="26"/>
          <w:szCs w:val="26"/>
        </w:rPr>
        <w:t xml:space="preserve">«Смольненская ООШ» Протокол </w:t>
      </w:r>
      <w:r w:rsidRPr="00E11A18">
        <w:rPr>
          <w:rFonts w:ascii="Times New Roman" w:hAnsi="Times New Roman" w:cs="Times New Roman"/>
          <w:sz w:val="26"/>
          <w:szCs w:val="26"/>
        </w:rPr>
        <w:t>№          от                            ; учебного плана  МОБУ «Смольненская ООШ» на 20</w:t>
      </w:r>
      <w:r w:rsidR="00E11A18" w:rsidRPr="00E11A18">
        <w:rPr>
          <w:rFonts w:ascii="Times New Roman" w:hAnsi="Times New Roman" w:cs="Times New Roman"/>
          <w:sz w:val="26"/>
          <w:szCs w:val="26"/>
        </w:rPr>
        <w:t>22</w:t>
      </w:r>
      <w:r w:rsidRPr="00E11A18">
        <w:rPr>
          <w:rFonts w:ascii="Times New Roman" w:hAnsi="Times New Roman" w:cs="Times New Roman"/>
          <w:sz w:val="26"/>
          <w:szCs w:val="26"/>
        </w:rPr>
        <w:t>-202</w:t>
      </w:r>
      <w:r w:rsidR="00E11A18" w:rsidRPr="00E11A18">
        <w:rPr>
          <w:rFonts w:ascii="Times New Roman" w:hAnsi="Times New Roman" w:cs="Times New Roman"/>
          <w:sz w:val="26"/>
          <w:szCs w:val="26"/>
        </w:rPr>
        <w:t>3</w:t>
      </w:r>
      <w:r w:rsidR="00801150" w:rsidRPr="00E11A18">
        <w:rPr>
          <w:rFonts w:ascii="Times New Roman" w:hAnsi="Times New Roman" w:cs="Times New Roman"/>
          <w:sz w:val="26"/>
          <w:szCs w:val="26"/>
        </w:rPr>
        <w:t xml:space="preserve"> </w:t>
      </w:r>
      <w:r w:rsidRPr="00E11A18">
        <w:rPr>
          <w:rFonts w:ascii="Times New Roman" w:hAnsi="Times New Roman" w:cs="Times New Roman"/>
          <w:sz w:val="26"/>
          <w:szCs w:val="26"/>
        </w:rPr>
        <w:t>учебный год.</w:t>
      </w:r>
    </w:p>
    <w:p w:rsidR="00651692" w:rsidRPr="00E11A18" w:rsidRDefault="00651692" w:rsidP="006516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551B" w:rsidRPr="00E11A18" w:rsidRDefault="0064551B" w:rsidP="006516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A18">
        <w:rPr>
          <w:rFonts w:ascii="Times New Roman" w:hAnsi="Times New Roman" w:cs="Times New Roman"/>
          <w:b/>
          <w:sz w:val="26"/>
          <w:szCs w:val="26"/>
        </w:rPr>
        <w:t>I.  Цель изучения учебного предмета</w:t>
      </w:r>
    </w:p>
    <w:p w:rsidR="006F7F7D" w:rsidRPr="00E11A18" w:rsidRDefault="006F7F7D" w:rsidP="00651692">
      <w:pPr>
        <w:shd w:val="clear" w:color="auto" w:fill="FFFFFF"/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>—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6F7F7D" w:rsidRPr="00E11A18" w:rsidRDefault="006F7F7D" w:rsidP="00651692">
      <w:pPr>
        <w:shd w:val="clear" w:color="auto" w:fill="FFFFFF"/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>—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6F7F7D" w:rsidRPr="00E11A18" w:rsidRDefault="006F7F7D" w:rsidP="00651692">
      <w:pPr>
        <w:shd w:val="clear" w:color="auto" w:fill="FFFFFF"/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Основные </w:t>
      </w:r>
      <w:r w:rsidRPr="00E11A18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задачи</w:t>
      </w:r>
      <w:r w:rsidRPr="00E11A18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содержания курса:</w:t>
      </w:r>
    </w:p>
    <w:p w:rsidR="006F7F7D" w:rsidRPr="00E11A18" w:rsidRDefault="006F7F7D" w:rsidP="00651692">
      <w:pPr>
        <w:shd w:val="clear" w:color="auto" w:fill="FFFFFF"/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sz w:val="26"/>
          <w:szCs w:val="26"/>
        </w:rPr>
        <w:t xml:space="preserve">1) </w:t>
      </w:r>
      <w:r w:rsidRPr="00E11A18">
        <w:rPr>
          <w:rFonts w:ascii="Times New Roman" w:eastAsia="Times New Roman" w:hAnsi="Times New Roman" w:cs="Times New Roman"/>
          <w:sz w:val="26"/>
          <w:szCs w:val="26"/>
        </w:rPr>
        <w:t>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6F7F7D" w:rsidRPr="00E11A18" w:rsidRDefault="006F7F7D" w:rsidP="00651692">
      <w:pPr>
        <w:shd w:val="clear" w:color="auto" w:fill="FFFFFF"/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sz w:val="26"/>
          <w:szCs w:val="26"/>
        </w:rPr>
        <w:t xml:space="preserve">2) </w:t>
      </w:r>
      <w:r w:rsidRPr="00E11A18">
        <w:rPr>
          <w:rFonts w:ascii="Times New Roman" w:eastAsia="Times New Roman" w:hAnsi="Times New Roman" w:cs="Times New Roman"/>
          <w:sz w:val="26"/>
          <w:szCs w:val="26"/>
        </w:rPr>
        <w:t>осознание ребёнком ценности, целостности и многообразия окружающего мира, своего места в нём;</w:t>
      </w:r>
    </w:p>
    <w:p w:rsidR="006F7F7D" w:rsidRPr="00E11A18" w:rsidRDefault="006F7F7D" w:rsidP="00651692">
      <w:pPr>
        <w:shd w:val="clear" w:color="auto" w:fill="FFFFFF"/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sz w:val="26"/>
          <w:szCs w:val="26"/>
        </w:rPr>
        <w:t xml:space="preserve">3) </w:t>
      </w:r>
      <w:r w:rsidRPr="00E11A18">
        <w:rPr>
          <w:rFonts w:ascii="Times New Roman" w:eastAsia="Times New Roman" w:hAnsi="Times New Roman" w:cs="Times New Roman"/>
          <w:sz w:val="26"/>
          <w:szCs w:val="26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6F7F7D" w:rsidRPr="00E11A18" w:rsidRDefault="006F7F7D" w:rsidP="00651692">
      <w:pPr>
        <w:shd w:val="clear" w:color="auto" w:fill="FFFFFF"/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sz w:val="26"/>
          <w:szCs w:val="26"/>
        </w:rPr>
        <w:t xml:space="preserve">4) </w:t>
      </w:r>
      <w:r w:rsidRPr="00E11A18">
        <w:rPr>
          <w:rFonts w:ascii="Times New Roman" w:eastAsia="Times New Roman" w:hAnsi="Times New Roman" w:cs="Times New Roman"/>
          <w:sz w:val="26"/>
          <w:szCs w:val="26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6F7F7D" w:rsidRPr="00E11A18" w:rsidRDefault="006F7F7D" w:rsidP="00651692">
      <w:pPr>
        <w:shd w:val="clear" w:color="auto" w:fill="FFFFFF"/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>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6F7F7D" w:rsidRPr="00E11A18" w:rsidRDefault="006F7F7D" w:rsidP="00651692">
      <w:pPr>
        <w:shd w:val="clear" w:color="auto" w:fill="FFFFFF"/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 xml:space="preserve">Знакомство с началами естественных и социально-гуманитарных наук в их единстве и взаимосвязях даёт ученику ключ (метод) к осмыслению личного опыта, позволяя сделать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гармонии с интересами природы и общества, тем самым обеспечивая в дальнейшем как своё личное, так и социальное благополучие. Курс «Окружающий мир» представляет детям широкую панораму природных и общественных явлений как компонентов единого мира. </w:t>
      </w:r>
    </w:p>
    <w:p w:rsidR="006F7F7D" w:rsidRPr="00E11A18" w:rsidRDefault="006F7F7D" w:rsidP="00651692">
      <w:pPr>
        <w:shd w:val="clear" w:color="auto" w:fill="FFFFFF"/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Значение курса состоит также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</w:t>
      </w:r>
    </w:p>
    <w:p w:rsidR="006F7F7D" w:rsidRPr="00E11A18" w:rsidRDefault="006F7F7D" w:rsidP="00651692">
      <w:pPr>
        <w:shd w:val="clear" w:color="auto" w:fill="FFFFFF"/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 xml:space="preserve">Существенная особенность курса состоит в том, что в нём заложена содержательная основа для широкой реализации межпредметных связей всех дисциплин начальной школы. </w:t>
      </w:r>
    </w:p>
    <w:p w:rsidR="00651692" w:rsidRPr="00E11A18" w:rsidRDefault="00651692" w:rsidP="006516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551B" w:rsidRPr="00E11A18" w:rsidRDefault="0064551B" w:rsidP="006516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A18">
        <w:rPr>
          <w:rFonts w:ascii="Times New Roman" w:hAnsi="Times New Roman" w:cs="Times New Roman"/>
          <w:b/>
          <w:sz w:val="26"/>
          <w:szCs w:val="26"/>
        </w:rPr>
        <w:t>II.Место курса в учебном плане</w:t>
      </w:r>
    </w:p>
    <w:p w:rsidR="006F7F7D" w:rsidRPr="00E11A18" w:rsidRDefault="006F7F7D" w:rsidP="00651692">
      <w:pPr>
        <w:shd w:val="clear" w:color="auto" w:fill="FFFFFF"/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sz w:val="26"/>
          <w:szCs w:val="26"/>
        </w:rPr>
        <w:t xml:space="preserve">Согласно учебному плану МОБУ «Смольненская ООШ» на изучение </w:t>
      </w:r>
      <w:r w:rsidRPr="00E11A18">
        <w:rPr>
          <w:rFonts w:ascii="Times New Roman" w:eastAsia="Times New Roman" w:hAnsi="Times New Roman" w:cs="Times New Roman"/>
          <w:sz w:val="26"/>
          <w:szCs w:val="26"/>
        </w:rPr>
        <w:t>курса «Окружающий мир» во 2 классе начальной школы отводится 2ч в неделю —  68ч (34 учебные недели).</w:t>
      </w:r>
    </w:p>
    <w:p w:rsidR="006F7F7D" w:rsidRPr="00E11A18" w:rsidRDefault="006F7F7D" w:rsidP="00651692">
      <w:pPr>
        <w:shd w:val="clear" w:color="auto" w:fill="FFFFFF"/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551B" w:rsidRPr="00E11A18" w:rsidRDefault="0064551B" w:rsidP="006516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A18">
        <w:rPr>
          <w:rFonts w:ascii="Times New Roman" w:hAnsi="Times New Roman" w:cs="Times New Roman"/>
          <w:b/>
          <w:sz w:val="26"/>
          <w:szCs w:val="26"/>
        </w:rPr>
        <w:t>III.Планируемые результаты обучения</w:t>
      </w:r>
    </w:p>
    <w:p w:rsidR="006F7F7D" w:rsidRPr="00E11A18" w:rsidRDefault="006F7F7D" w:rsidP="00651692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b/>
          <w:bCs/>
          <w:sz w:val="26"/>
          <w:szCs w:val="26"/>
        </w:rPr>
        <w:t>Раздел «Человек и природа».</w:t>
      </w:r>
    </w:p>
    <w:p w:rsidR="006F7F7D" w:rsidRPr="00E11A18" w:rsidRDefault="006F7F7D" w:rsidP="00651692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 xml:space="preserve">Обучающийся  </w:t>
      </w:r>
      <w:r w:rsidRPr="00E11A18">
        <w:rPr>
          <w:rFonts w:ascii="Times New Roman" w:eastAsia="Times New Roman" w:hAnsi="Times New Roman" w:cs="Times New Roman"/>
          <w:i/>
          <w:sz w:val="26"/>
          <w:szCs w:val="26"/>
        </w:rPr>
        <w:t>научится:</w:t>
      </w:r>
    </w:p>
    <w:p w:rsidR="006F7F7D" w:rsidRPr="00E11A18" w:rsidRDefault="006F7F7D" w:rsidP="00651692">
      <w:pPr>
        <w:numPr>
          <w:ilvl w:val="0"/>
          <w:numId w:val="1"/>
        </w:num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 xml:space="preserve">различать (узнавать) изученные объекты и явления живой и неживой природы; дикорастущие и культурные растения; деревья, кустарники, травы; диких и домашних животных; насекомых, рыб, птиц, зверей; основные признаки времен года; некоторые охраняемые растения и животных своей местности; </w:t>
      </w:r>
    </w:p>
    <w:p w:rsidR="006F7F7D" w:rsidRPr="00E11A18" w:rsidRDefault="006F7F7D" w:rsidP="00651692">
      <w:pPr>
        <w:numPr>
          <w:ilvl w:val="0"/>
          <w:numId w:val="1"/>
        </w:num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>описывать на основе предложенного плана изученные объекты и явления живой и неживой природы, выделять их основные существенные признаки;</w:t>
      </w:r>
    </w:p>
    <w:p w:rsidR="006F7F7D" w:rsidRPr="00E11A18" w:rsidRDefault="006F7F7D" w:rsidP="00651692">
      <w:pPr>
        <w:numPr>
          <w:ilvl w:val="0"/>
          <w:numId w:val="1"/>
        </w:num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>сравнивать объекты живой и неживой природы, объекты природы и предметы, созданные человеком,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6F7F7D" w:rsidRPr="00E11A18" w:rsidRDefault="006F7F7D" w:rsidP="00651692">
      <w:pPr>
        <w:numPr>
          <w:ilvl w:val="0"/>
          <w:numId w:val="1"/>
        </w:num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>проводить несложные наблюдения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</w:r>
    </w:p>
    <w:p w:rsidR="006F7F7D" w:rsidRPr="00E11A18" w:rsidRDefault="006F7F7D" w:rsidP="00651692">
      <w:pPr>
        <w:numPr>
          <w:ilvl w:val="0"/>
          <w:numId w:val="1"/>
        </w:num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>использовать естественнонаучные тексты с целью поиска и извлечения познавательной информации, ответов на вопросы, объяснений, создания собственных устных или письменных высказываний;</w:t>
      </w:r>
    </w:p>
    <w:p w:rsidR="006F7F7D" w:rsidRPr="00E11A18" w:rsidRDefault="006F7F7D" w:rsidP="00651692">
      <w:pPr>
        <w:numPr>
          <w:ilvl w:val="0"/>
          <w:numId w:val="1"/>
        </w:num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>использовать различные справочные издания (атлас-определитель «От земли до неба», «Зеленые страницы», «Великан на поляне, или Первые уроки экологической этики», атлас карт) для поиска необходимой информации;</w:t>
      </w:r>
    </w:p>
    <w:p w:rsidR="006F7F7D" w:rsidRPr="00E11A18" w:rsidRDefault="006F7F7D" w:rsidP="00651692">
      <w:pPr>
        <w:numPr>
          <w:ilvl w:val="0"/>
          <w:numId w:val="1"/>
        </w:num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6F7F7D" w:rsidRPr="00E11A18" w:rsidRDefault="006F7F7D" w:rsidP="00651692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 xml:space="preserve">Обучающийся </w:t>
      </w:r>
      <w:r w:rsidRPr="00E11A18">
        <w:rPr>
          <w:rFonts w:ascii="Times New Roman" w:eastAsia="Times New Roman" w:hAnsi="Times New Roman" w:cs="Times New Roman"/>
          <w:i/>
          <w:sz w:val="26"/>
          <w:szCs w:val="26"/>
        </w:rPr>
        <w:t>получит возможность научиться:</w:t>
      </w:r>
    </w:p>
    <w:p w:rsidR="006F7F7D" w:rsidRPr="00E11A18" w:rsidRDefault="006F7F7D" w:rsidP="00651692">
      <w:pPr>
        <w:numPr>
          <w:ilvl w:val="0"/>
          <w:numId w:val="2"/>
        </w:num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>осознавать ценность природы и необходимость нести ответственность за ее сохранение, соблюдать правила экологического поведения в быту (раздельный сбор мусора, экономия воды и электроэнергии) и в природе;</w:t>
      </w:r>
    </w:p>
    <w:p w:rsidR="006F7F7D" w:rsidRPr="00E11A18" w:rsidRDefault="006F7F7D" w:rsidP="00651692">
      <w:pPr>
        <w:numPr>
          <w:ilvl w:val="0"/>
          <w:numId w:val="2"/>
        </w:num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>пользоваться простыми навыками самоконтроля и саморегуляции своего самочувствия для сохранения здоровья, осознанно выполнять режим дня, правила рационального питания и личной гигиены;</w:t>
      </w:r>
    </w:p>
    <w:p w:rsidR="006F7F7D" w:rsidRPr="00E11A18" w:rsidRDefault="006F7F7D" w:rsidP="00651692">
      <w:pPr>
        <w:numPr>
          <w:ilvl w:val="0"/>
          <w:numId w:val="2"/>
        </w:num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lastRenderedPageBreak/>
        <w:t>выполнять правила безопасного поведения в природе, оказывать первую помощь при несложных несчастных случаях.</w:t>
      </w:r>
    </w:p>
    <w:p w:rsidR="006F7F7D" w:rsidRPr="00E11A18" w:rsidRDefault="006F7F7D" w:rsidP="00651692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b/>
          <w:bCs/>
          <w:sz w:val="26"/>
          <w:szCs w:val="26"/>
        </w:rPr>
        <w:t>Раздел «Человек и общество».</w:t>
      </w:r>
    </w:p>
    <w:p w:rsidR="006F7F7D" w:rsidRPr="00E11A18" w:rsidRDefault="006F7F7D" w:rsidP="00651692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i/>
          <w:sz w:val="26"/>
          <w:szCs w:val="26"/>
        </w:rPr>
        <w:t>Обучающийся научится:</w:t>
      </w:r>
    </w:p>
    <w:p w:rsidR="006F7F7D" w:rsidRPr="00E11A18" w:rsidRDefault="006F7F7D" w:rsidP="00651692">
      <w:pPr>
        <w:numPr>
          <w:ilvl w:val="0"/>
          <w:numId w:val="3"/>
        </w:num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>различать государственную символику Российской Федерации; описывать достопримечательности столицы, Санкт-Петербурга, родного края и некоторых других городов России; находить на карте Российскую Федерацию, Москву – столицу России, Санкт-Петербург, свой регион и его главный город, некоторые другие города России, страны мира;</w:t>
      </w:r>
    </w:p>
    <w:p w:rsidR="006F7F7D" w:rsidRPr="00E11A18" w:rsidRDefault="006F7F7D" w:rsidP="00651692">
      <w:pPr>
        <w:numPr>
          <w:ilvl w:val="0"/>
          <w:numId w:val="3"/>
        </w:num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 xml:space="preserve">используя дополнительные источники информации, находить факты, относящиеся к образу жизни, обычаям и верованиям наших предков; </w:t>
      </w:r>
    </w:p>
    <w:p w:rsidR="006F7F7D" w:rsidRPr="00E11A18" w:rsidRDefault="006F7F7D" w:rsidP="00651692">
      <w:pPr>
        <w:numPr>
          <w:ilvl w:val="0"/>
          <w:numId w:val="3"/>
        </w:num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>оценивать характер взаимоотношений людей в различных социальных группах (семья, общество сверстников и т. д.);</w:t>
      </w:r>
    </w:p>
    <w:p w:rsidR="006F7F7D" w:rsidRPr="00E11A18" w:rsidRDefault="006F7F7D" w:rsidP="00651692">
      <w:pPr>
        <w:numPr>
          <w:ilvl w:val="0"/>
          <w:numId w:val="3"/>
        </w:num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>использовать различные справочные издания (словари, энциклопедии) и детскую литературу о человеке и обществе с целью поиска и извлечения познавательной информации, ответов на вопросы, объяснений, для создания собственных устных или письменных высказываний;</w:t>
      </w:r>
    </w:p>
    <w:p w:rsidR="006F7F7D" w:rsidRPr="00E11A18" w:rsidRDefault="006F7F7D" w:rsidP="00651692">
      <w:pPr>
        <w:numPr>
          <w:ilvl w:val="0"/>
          <w:numId w:val="3"/>
        </w:num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 xml:space="preserve">соблюдать правила личной безопасности и безопасности окружающих, понимать необходимость здорового образа жизни. </w:t>
      </w:r>
    </w:p>
    <w:p w:rsidR="006F7F7D" w:rsidRPr="00E11A18" w:rsidRDefault="006F7F7D" w:rsidP="00651692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 xml:space="preserve">Обучающийся </w:t>
      </w:r>
      <w:r w:rsidRPr="00E11A18">
        <w:rPr>
          <w:rFonts w:ascii="Times New Roman" w:eastAsia="Times New Roman" w:hAnsi="Times New Roman" w:cs="Times New Roman"/>
          <w:i/>
          <w:sz w:val="26"/>
          <w:szCs w:val="26"/>
        </w:rPr>
        <w:t>получит возможность научиться:</w:t>
      </w:r>
    </w:p>
    <w:p w:rsidR="006F7F7D" w:rsidRPr="00E11A18" w:rsidRDefault="006F7F7D" w:rsidP="00651692">
      <w:pPr>
        <w:numPr>
          <w:ilvl w:val="0"/>
          <w:numId w:val="4"/>
        </w:num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1A18">
        <w:rPr>
          <w:rFonts w:ascii="Times New Roman" w:eastAsia="Times New Roman" w:hAnsi="Times New Roman" w:cs="Times New Roman"/>
          <w:sz w:val="26"/>
          <w:szCs w:val="26"/>
        </w:rPr>
        <w:t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 школы.</w:t>
      </w:r>
    </w:p>
    <w:p w:rsidR="0064551B" w:rsidRPr="00E11A18" w:rsidRDefault="0064551B" w:rsidP="0065169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E11A18">
        <w:rPr>
          <w:rFonts w:ascii="Times New Roman" w:hAnsi="Times New Roman" w:cs="Times New Roman"/>
          <w:b/>
          <w:sz w:val="26"/>
          <w:szCs w:val="26"/>
        </w:rPr>
        <w:t>. Содержание учебного предмета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Где мы живем 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Где мы живем. Наш «адрес» в мире: планета – Земля, страна – Россия, название нашего города (села), что мы на</w:t>
      </w:r>
      <w:r w:rsidRPr="00E11A18">
        <w:rPr>
          <w:rFonts w:ascii="Times New Roman" w:hAnsi="Times New Roman" w:cs="Times New Roman"/>
          <w:color w:val="000000"/>
          <w:sz w:val="26"/>
          <w:szCs w:val="26"/>
        </w:rPr>
        <w:softHyphen/>
        <w:t>зываем родным краем (район, область и т. д.). Флаг, герб, гимн России.</w:t>
      </w:r>
    </w:p>
    <w:p w:rsidR="006F7F7D" w:rsidRPr="00E11A18" w:rsidRDefault="006F7F7D" w:rsidP="00651692">
      <w:pPr>
        <w:pStyle w:val="2"/>
        <w:spacing w:after="0" w:line="240" w:lineRule="auto"/>
        <w:ind w:left="-142" w:firstLine="709"/>
        <w:rPr>
          <w:rFonts w:ascii="Times New Roman" w:hAnsi="Times New Roman"/>
          <w:sz w:val="26"/>
          <w:szCs w:val="26"/>
        </w:rPr>
      </w:pPr>
      <w:r w:rsidRPr="00E11A18">
        <w:rPr>
          <w:rFonts w:ascii="Times New Roman" w:hAnsi="Times New Roman"/>
          <w:sz w:val="26"/>
          <w:szCs w:val="26"/>
        </w:rPr>
        <w:t>Что нас окружает. Солнце, воздух, вода, растения, животные – все это окружающая нас природа. Разнообразные вещи, машины, дома – это то, что сделано и построено руками людей. Наше отношение к окружающему.</w:t>
      </w:r>
    </w:p>
    <w:p w:rsidR="006F7F7D" w:rsidRPr="00E11A18" w:rsidRDefault="006F7F7D" w:rsidP="00651692">
      <w:pPr>
        <w:pStyle w:val="a5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 xml:space="preserve">Экскурсия: </w:t>
      </w:r>
      <w:r w:rsidRPr="00E11A18">
        <w:rPr>
          <w:rFonts w:ascii="Times New Roman" w:hAnsi="Times New Roman" w:cs="Times New Roman"/>
          <w:sz w:val="26"/>
          <w:szCs w:val="26"/>
        </w:rPr>
        <w:t>Что нас окружает?</w:t>
      </w:r>
    </w:p>
    <w:p w:rsidR="006F7F7D" w:rsidRPr="00E11A18" w:rsidRDefault="006F7F7D" w:rsidP="00651692">
      <w:pPr>
        <w:pStyle w:val="a5"/>
        <w:spacing w:after="0" w:line="240" w:lineRule="auto"/>
        <w:ind w:left="-142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11A18">
        <w:rPr>
          <w:rFonts w:ascii="Times New Roman" w:hAnsi="Times New Roman" w:cs="Times New Roman"/>
          <w:i/>
          <w:sz w:val="26"/>
          <w:szCs w:val="26"/>
        </w:rPr>
        <w:t>Проект : «</w:t>
      </w:r>
      <w:r w:rsidRPr="00E11A18">
        <w:rPr>
          <w:rFonts w:ascii="Times New Roman" w:hAnsi="Times New Roman" w:cs="Times New Roman"/>
          <w:sz w:val="26"/>
          <w:szCs w:val="26"/>
        </w:rPr>
        <w:t>Родное село</w:t>
      </w:r>
      <w:r w:rsidRPr="00E11A18">
        <w:rPr>
          <w:rFonts w:ascii="Times New Roman" w:hAnsi="Times New Roman" w:cs="Times New Roman"/>
          <w:i/>
          <w:sz w:val="26"/>
          <w:szCs w:val="26"/>
        </w:rPr>
        <w:t>»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Природа 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Неживая и живая природа, связь между ними. Солнце – источник тепла и света для всего живого. Явления природы. Температура и термометр. Что такое погода.</w:t>
      </w:r>
    </w:p>
    <w:p w:rsidR="006F7F7D" w:rsidRPr="00E11A18" w:rsidRDefault="006F7F7D" w:rsidP="0065169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Звездное небо. Созвездия: Кассиопея, Орион, Лебедь. Представление о зодиакальных созвездиях.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Горные породы и минералы. Гранит и его состав. Как люди используют богатства земных кладовых.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Воздух и вода, их значение для растений, животных, человека. Загрязнение воздуха и воды. Защита воздуха и воды от загрязнения.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Какие бывают растения: деревья, кустарники, травы; их существенные признаки. Дикорастущие и культурные расте</w:t>
      </w:r>
      <w:r w:rsidRPr="00E11A18">
        <w:rPr>
          <w:rFonts w:ascii="Times New Roman" w:hAnsi="Times New Roman" w:cs="Times New Roman"/>
          <w:color w:val="000000"/>
          <w:sz w:val="26"/>
          <w:szCs w:val="26"/>
        </w:rPr>
        <w:softHyphen/>
        <w:t>ния. Комнатные растения и уход за ними.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lastRenderedPageBreak/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Сезонные изменения в природе: осенние явления. Экологические  связи  между растениями  и  животными: растения – пища   и   укрытие   для   животных;   животные – распространители  плодов  и  семян растений  (изучается по усмотрению учителя).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разорение птичьих гнезд и муравейников и т. д.). Охрана растений и животных своего края. Правила поведения в природе.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Красная книга России: знакомство с отдельными расте</w:t>
      </w:r>
      <w:r w:rsidRPr="00E11A18">
        <w:rPr>
          <w:rFonts w:ascii="Times New Roman" w:hAnsi="Times New Roman" w:cs="Times New Roman"/>
          <w:color w:val="000000"/>
          <w:sz w:val="26"/>
          <w:szCs w:val="26"/>
        </w:rPr>
        <w:softHyphen/>
        <w:t>ниями и животными и мерами их охраны.</w:t>
      </w:r>
    </w:p>
    <w:p w:rsidR="006F7F7D" w:rsidRPr="00E11A18" w:rsidRDefault="006F7F7D" w:rsidP="00651692">
      <w:pPr>
        <w:pStyle w:val="a5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>Экскурсии:</w:t>
      </w:r>
      <w:r w:rsidRPr="00E11A1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E11A18">
        <w:rPr>
          <w:rFonts w:ascii="Times New Roman" w:hAnsi="Times New Roman" w:cs="Times New Roman"/>
          <w:sz w:val="26"/>
          <w:szCs w:val="26"/>
        </w:rPr>
        <w:t>Живая и неживая природа. Осенние изменения в природе.</w:t>
      </w:r>
    </w:p>
    <w:p w:rsidR="006F7F7D" w:rsidRPr="00E11A18" w:rsidRDefault="006F7F7D" w:rsidP="00651692">
      <w:pPr>
        <w:pStyle w:val="a5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>Практические работы:</w:t>
      </w:r>
      <w:r w:rsidRPr="00E11A1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E11A18">
        <w:rPr>
          <w:rFonts w:ascii="Times New Roman" w:hAnsi="Times New Roman" w:cs="Times New Roman"/>
          <w:sz w:val="26"/>
          <w:szCs w:val="26"/>
        </w:rPr>
        <w:t>Знакомство с устройством термометра, измерение температуры воздуха, воды, тела человека. Знакомство с горными породами и минералами. Приемы ухода за комнатными растениями.</w:t>
      </w:r>
    </w:p>
    <w:p w:rsidR="006F7F7D" w:rsidRPr="00E11A18" w:rsidRDefault="006F7F7D" w:rsidP="00651692">
      <w:pPr>
        <w:pStyle w:val="a5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i/>
          <w:sz w:val="26"/>
          <w:szCs w:val="26"/>
        </w:rPr>
        <w:t xml:space="preserve">Проект: « </w:t>
      </w:r>
      <w:r w:rsidRPr="00E11A18">
        <w:rPr>
          <w:rFonts w:ascii="Times New Roman" w:hAnsi="Times New Roman" w:cs="Times New Roman"/>
          <w:sz w:val="26"/>
          <w:szCs w:val="26"/>
        </w:rPr>
        <w:t xml:space="preserve"> красная книга, или Возьмем под защиту»</w:t>
      </w:r>
    </w:p>
    <w:p w:rsidR="00651692" w:rsidRPr="00E11A18" w:rsidRDefault="00651692" w:rsidP="00651692">
      <w:pPr>
        <w:shd w:val="clear" w:color="auto" w:fill="FFFFFF"/>
        <w:spacing w:after="0" w:line="240" w:lineRule="auto"/>
        <w:ind w:left="-142"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51692" w:rsidRPr="00E11A18" w:rsidRDefault="00651692" w:rsidP="00651692">
      <w:pPr>
        <w:shd w:val="clear" w:color="auto" w:fill="FFFFFF"/>
        <w:spacing w:after="0" w:line="240" w:lineRule="auto"/>
        <w:ind w:left="-142" w:firstLine="709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11A1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Жизнь города и села 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Город (село), где мы живем: основные особенности, доступные сведения из истории.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Наш дом (городской, сельский). Соблюдение чистоты и порядка на лестничной площадке, в подъезде, во дворе. Домашний адрес.</w:t>
      </w:r>
    </w:p>
    <w:p w:rsidR="006F7F7D" w:rsidRPr="00E11A18" w:rsidRDefault="006F7F7D" w:rsidP="0065169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Что такое экономика. Промышленность, сельское хозяйство, строительство, транспорт, торговля – составные части экономики, их взаимосвязь. Деньги. Первоначальные представления об отдельных производственных процессах, например от глиняного карьера до керамических изделий, от стрижки овец до шерстяного трикотажа и т. д. (по усмотрению учителя).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Промышленные предприятия своего города (изучается по усмотрению учителя). Строительство в городе (селе).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Какой бывает транспорт: наземный, водный, воздушный, подземный; пассажирский, грузовой, специальный. Пассажирский транспорт города.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Магазины города, села (изучается по усмотрению учителя).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Культура и образование в нашем крае: музеи, театры, школы, вузы и   т. д. (по выбору учителя).</w:t>
      </w:r>
    </w:p>
    <w:p w:rsidR="006F7F7D" w:rsidRPr="00E11A18" w:rsidRDefault="006F7F7D" w:rsidP="00E11A18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Профессии людей, занятых на производстве.</w:t>
      </w:r>
    </w:p>
    <w:p w:rsidR="006F7F7D" w:rsidRPr="00E11A18" w:rsidRDefault="006F7F7D" w:rsidP="00651692">
      <w:pPr>
        <w:pStyle w:val="a5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>Экскурсии:</w:t>
      </w:r>
      <w:r w:rsidRPr="00E11A1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E11A18">
        <w:rPr>
          <w:rFonts w:ascii="Times New Roman" w:hAnsi="Times New Roman" w:cs="Times New Roman"/>
          <w:sz w:val="26"/>
          <w:szCs w:val="26"/>
        </w:rPr>
        <w:t xml:space="preserve">Зимние изменения в природе. </w:t>
      </w:r>
    </w:p>
    <w:p w:rsidR="006F7F7D" w:rsidRPr="00E11A18" w:rsidRDefault="006F7F7D" w:rsidP="00651692">
      <w:pPr>
        <w:pStyle w:val="a5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i/>
          <w:sz w:val="26"/>
          <w:szCs w:val="26"/>
        </w:rPr>
        <w:t xml:space="preserve">Проекты: </w:t>
      </w:r>
      <w:r w:rsidRPr="00E11A18">
        <w:rPr>
          <w:rFonts w:ascii="Times New Roman" w:hAnsi="Times New Roman" w:cs="Times New Roman"/>
          <w:sz w:val="26"/>
          <w:szCs w:val="26"/>
        </w:rPr>
        <w:t>«Профессии»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Здоровье и безопасность 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Строение тела человека. Здоровье человека – его важнейшее богатство. Режим дня. Правила личной гигиены. Наиболее распространенные заболевания, их предупреждение и лечение; поликлиника, больница и другие учреждения здравоохранения; специальности врачей: терапевт, стоматолог, отоларинголог и др. (изучается по усмотрению учителя).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Правила безопасного поведения на улицах и дорогах. Правила и безопасность дорожного движения (в частности, касающейся пешеходов и пассажиров транспортных средств).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Меры безопасности в домашних условиях (при обращении с бытовой техникой, острыми предметами и т. д.). Противопожарная безопасность.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Правила безопасного поведения на воде. Правило экологической безопасности: не купаться в загрязненных водоемах.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Съедобные и несъедобные ягоды и грибы. Жалящие насекомые. Ориентация в опасных ситуациях при контактах с людьми</w:t>
      </w:r>
    </w:p>
    <w:p w:rsidR="006F7F7D" w:rsidRPr="00E11A18" w:rsidRDefault="006F7F7D" w:rsidP="00651692">
      <w:pPr>
        <w:pStyle w:val="a5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>Практическая работа:</w:t>
      </w:r>
      <w:r w:rsidRPr="00E11A1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E11A18">
        <w:rPr>
          <w:rFonts w:ascii="Times New Roman" w:hAnsi="Times New Roman" w:cs="Times New Roman"/>
          <w:sz w:val="26"/>
          <w:szCs w:val="26"/>
        </w:rPr>
        <w:t>Отработка правил перехода улицы.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Общение 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Труд и отдых в семье. Внимательные и заботливые отношения между членами семьи. Имена и отчества родителей.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Школьные товарищи, друзья, совместные учеба, игры, отдых. Взаимоотношения мальчиков и девочек.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общественных местах (кинотеатре, транспорте и т. д.).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i/>
          <w:color w:val="000000"/>
          <w:sz w:val="26"/>
          <w:szCs w:val="26"/>
        </w:rPr>
        <w:t>Проекты:</w:t>
      </w:r>
      <w:r w:rsidRPr="00E11A18">
        <w:rPr>
          <w:rFonts w:ascii="Times New Roman" w:hAnsi="Times New Roman" w:cs="Times New Roman"/>
          <w:color w:val="000000"/>
          <w:sz w:val="26"/>
          <w:szCs w:val="26"/>
        </w:rPr>
        <w:t xml:space="preserve"> «Родословная»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Путешествия 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Горизонт. Линия горизонта. Основные стороны горизонта, их определение по компасу.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Формы земной поверхности: равнины и горы, холмы, овраги. Разнообразие водоемов: река, озеро, море и др. Части реки (исток, устье, русло); притоки.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Сезонные изменения в природе: весенние и летние явления. Бережное отношение к природе весной и летом.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Изображение нашей страны на карте. Как читать карту. Москва – столица России. Московский Кремль и другие достопримечательности столицы.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 xml:space="preserve">Знакомство с другими городами нашей страны </w:t>
      </w:r>
    </w:p>
    <w:p w:rsidR="006F7F7D" w:rsidRPr="00E11A18" w:rsidRDefault="006F7F7D" w:rsidP="00651692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11A18">
        <w:rPr>
          <w:rFonts w:ascii="Times New Roman" w:hAnsi="Times New Roman" w:cs="Times New Roman"/>
          <w:color w:val="000000"/>
          <w:sz w:val="26"/>
          <w:szCs w:val="26"/>
        </w:rPr>
        <w:t>Карта мира. Материки и океаны. Страны мира.</w:t>
      </w:r>
    </w:p>
    <w:p w:rsidR="006F7F7D" w:rsidRPr="00E11A18" w:rsidRDefault="006F7F7D" w:rsidP="00651692">
      <w:pPr>
        <w:pStyle w:val="a5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>Экскурсии:</w:t>
      </w:r>
      <w:r w:rsidRPr="00E11A1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E11A18">
        <w:rPr>
          <w:rFonts w:ascii="Times New Roman" w:hAnsi="Times New Roman" w:cs="Times New Roman"/>
          <w:sz w:val="26"/>
          <w:szCs w:val="26"/>
        </w:rPr>
        <w:t>Весенние изменения в природе. Формы земной поверхности родного края. Водоемы родного края.</w:t>
      </w:r>
    </w:p>
    <w:p w:rsidR="006F7F7D" w:rsidRPr="00E11A18" w:rsidRDefault="006F7F7D" w:rsidP="00651692">
      <w:pPr>
        <w:pStyle w:val="a5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A18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>Практические работы:</w:t>
      </w:r>
      <w:r w:rsidRPr="00E11A1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E11A18">
        <w:rPr>
          <w:rFonts w:ascii="Times New Roman" w:hAnsi="Times New Roman" w:cs="Times New Roman"/>
          <w:sz w:val="26"/>
          <w:szCs w:val="26"/>
        </w:rPr>
        <w:t>Определение сторон горизонта по компасу</w:t>
      </w:r>
    </w:p>
    <w:p w:rsidR="00E11A18" w:rsidRDefault="006F7F7D" w:rsidP="00651692">
      <w:pPr>
        <w:pStyle w:val="a5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  <w:sectPr w:rsidR="00E11A18" w:rsidSect="00D83013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11A18">
        <w:rPr>
          <w:rFonts w:ascii="Times New Roman" w:hAnsi="Times New Roman" w:cs="Times New Roman"/>
          <w:i/>
          <w:sz w:val="26"/>
          <w:szCs w:val="26"/>
        </w:rPr>
        <w:t xml:space="preserve">Проекты : </w:t>
      </w:r>
      <w:r w:rsidRPr="00E11A18">
        <w:rPr>
          <w:rFonts w:ascii="Times New Roman" w:hAnsi="Times New Roman" w:cs="Times New Roman"/>
          <w:sz w:val="26"/>
          <w:szCs w:val="26"/>
        </w:rPr>
        <w:t>«Города России» « Страны мира»</w:t>
      </w:r>
    </w:p>
    <w:p w:rsidR="006F7F7D" w:rsidRPr="00643197" w:rsidRDefault="006F7F7D" w:rsidP="00651692">
      <w:pPr>
        <w:pStyle w:val="a5"/>
        <w:spacing w:after="0" w:line="240" w:lineRule="auto"/>
        <w:ind w:left="-142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F7F7D" w:rsidRPr="00643197" w:rsidRDefault="006F7F7D" w:rsidP="006F7F7D">
      <w:pPr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643197">
        <w:rPr>
          <w:rFonts w:ascii="Times New Roman" w:hAnsi="Times New Roman"/>
          <w:b/>
          <w:sz w:val="28"/>
          <w:szCs w:val="28"/>
        </w:rPr>
        <w:t xml:space="preserve">Календарно-тематическое планирование  </w:t>
      </w:r>
    </w:p>
    <w:p w:rsidR="00643197" w:rsidRPr="00643197" w:rsidRDefault="00643197" w:rsidP="00643197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sz w:val="28"/>
          <w:szCs w:val="28"/>
        </w:rPr>
      </w:pPr>
      <w:r w:rsidRPr="00643197">
        <w:rPr>
          <w:rFonts w:ascii="Times New Roman" w:hAnsi="Times New Roman"/>
          <w:b/>
          <w:sz w:val="32"/>
          <w:szCs w:val="32"/>
        </w:rPr>
        <w:t>Блок «Школьный урок».</w:t>
      </w:r>
      <w:r w:rsidRPr="00612394">
        <w:rPr>
          <w:rFonts w:ascii="Times New Roman" w:hAnsi="Times New Roman"/>
          <w:sz w:val="24"/>
          <w:szCs w:val="24"/>
        </w:rPr>
        <w:t xml:space="preserve"> </w:t>
      </w:r>
      <w:r w:rsidRPr="00643197">
        <w:rPr>
          <w:rFonts w:ascii="Times New Roman" w:eastAsia="Times New Roman" w:hAnsi="Times New Roman"/>
          <w:sz w:val="28"/>
          <w:szCs w:val="28"/>
        </w:rPr>
        <w:t>Формирование в сознании учеников единого, целостно окрашенного образа мира как дома, своего собственного и общего для всех людей, для всего живого. Воспитание в детях интереса к окружающей среде и, как следствие, бережного отношения к природе. Воспитывать коммуникативные качества личности, работая в паре, группе, развивать умение допускать возможность существования различных точек зрения, умение договаривать</w:t>
      </w:r>
      <w:r>
        <w:rPr>
          <w:rFonts w:ascii="Times New Roman" w:eastAsia="Times New Roman" w:hAnsi="Times New Roman"/>
          <w:sz w:val="28"/>
          <w:szCs w:val="28"/>
        </w:rPr>
        <w:t xml:space="preserve">ся и приходить к общему решению, </w:t>
      </w:r>
      <w:r w:rsidRPr="00643197">
        <w:rPr>
          <w:rFonts w:ascii="Times New Roman" w:eastAsia="Times New Roman" w:hAnsi="Times New Roman"/>
          <w:sz w:val="28"/>
          <w:szCs w:val="28"/>
        </w:rPr>
        <w:t xml:space="preserve"> Формировать ориентацию на успех, целостный, социально ориентированный взгляд на мир</w:t>
      </w:r>
      <w:r>
        <w:rPr>
          <w:rFonts w:ascii="Times New Roman" w:eastAsia="Times New Roman" w:hAnsi="Times New Roman"/>
          <w:sz w:val="28"/>
          <w:szCs w:val="28"/>
        </w:rPr>
        <w:t>, гуманизм, коллективизм, уважение к старшим, отзывчивость, вежливость,  отрицательное отношение к вредным привычкам, постигать ценности физического здоровья.</w:t>
      </w:r>
    </w:p>
    <w:tbl>
      <w:tblPr>
        <w:tblW w:w="1593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2551"/>
        <w:gridCol w:w="1418"/>
        <w:gridCol w:w="908"/>
        <w:gridCol w:w="1559"/>
        <w:gridCol w:w="6321"/>
        <w:gridCol w:w="1211"/>
        <w:gridCol w:w="1252"/>
      </w:tblGrid>
      <w:tr w:rsidR="006F7F7D" w:rsidRPr="00673B32" w:rsidTr="00651692">
        <w:trPr>
          <w:trHeight w:val="380"/>
          <w:tblHeader/>
        </w:trPr>
        <w:tc>
          <w:tcPr>
            <w:tcW w:w="710" w:type="dxa"/>
            <w:vMerge w:val="restart"/>
            <w:vAlign w:val="center"/>
          </w:tcPr>
          <w:p w:rsidR="006F7F7D" w:rsidRPr="00673B32" w:rsidRDefault="006F7F7D" w:rsidP="00D83013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51" w:type="dxa"/>
            <w:vMerge w:val="restart"/>
            <w:vAlign w:val="center"/>
          </w:tcPr>
          <w:p w:rsidR="006F7F7D" w:rsidRPr="00673B32" w:rsidRDefault="006F7F7D" w:rsidP="00D83013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vAlign w:val="center"/>
          </w:tcPr>
          <w:p w:rsidR="006F7F7D" w:rsidRPr="00673B32" w:rsidRDefault="006F7F7D" w:rsidP="00D83013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/>
                <w:sz w:val="24"/>
                <w:szCs w:val="24"/>
              </w:rPr>
              <w:t>Вид занятия</w:t>
            </w:r>
          </w:p>
        </w:tc>
        <w:tc>
          <w:tcPr>
            <w:tcW w:w="908" w:type="dxa"/>
            <w:vMerge w:val="restart"/>
            <w:vAlign w:val="center"/>
          </w:tcPr>
          <w:p w:rsidR="006F7F7D" w:rsidRPr="00673B32" w:rsidRDefault="006F7F7D" w:rsidP="00D83013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  <w:vMerge w:val="restart"/>
            <w:vAlign w:val="center"/>
          </w:tcPr>
          <w:p w:rsidR="006F7F7D" w:rsidRPr="00673B32" w:rsidRDefault="006F7F7D" w:rsidP="00D83013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6321" w:type="dxa"/>
            <w:vMerge w:val="restart"/>
            <w:vAlign w:val="center"/>
          </w:tcPr>
          <w:p w:rsidR="006F7F7D" w:rsidRPr="00673B32" w:rsidRDefault="006F7F7D" w:rsidP="00D83013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463" w:type="dxa"/>
            <w:gridSpan w:val="2"/>
            <w:tcBorders>
              <w:bottom w:val="single" w:sz="4" w:space="0" w:color="auto"/>
            </w:tcBorders>
            <w:vAlign w:val="center"/>
          </w:tcPr>
          <w:p w:rsidR="006F7F7D" w:rsidRPr="00673B32" w:rsidRDefault="006F7F7D" w:rsidP="00D83013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/>
                <w:sz w:val="24"/>
                <w:szCs w:val="24"/>
              </w:rPr>
              <w:t>Дата проведения занятия</w:t>
            </w:r>
          </w:p>
        </w:tc>
      </w:tr>
      <w:tr w:rsidR="006F7F7D" w:rsidRPr="00673B32" w:rsidTr="00651692">
        <w:trPr>
          <w:trHeight w:val="415"/>
          <w:tblHeader/>
        </w:trPr>
        <w:tc>
          <w:tcPr>
            <w:tcW w:w="710" w:type="dxa"/>
            <w:vMerge/>
          </w:tcPr>
          <w:p w:rsidR="006F7F7D" w:rsidRPr="00673B32" w:rsidRDefault="006F7F7D" w:rsidP="00D83013">
            <w:pPr>
              <w:spacing w:after="0"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F7F7D" w:rsidRPr="00673B32" w:rsidRDefault="006F7F7D" w:rsidP="00D83013">
            <w:pPr>
              <w:spacing w:after="0"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F7F7D" w:rsidRPr="00673B32" w:rsidRDefault="006F7F7D" w:rsidP="00D83013">
            <w:pPr>
              <w:spacing w:after="0"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  <w:vMerge/>
          </w:tcPr>
          <w:p w:rsidR="006F7F7D" w:rsidRPr="00673B32" w:rsidRDefault="006F7F7D" w:rsidP="00D83013">
            <w:pPr>
              <w:spacing w:after="0"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7F7D" w:rsidRPr="00673B32" w:rsidRDefault="006F7F7D" w:rsidP="00D83013">
            <w:pPr>
              <w:spacing w:after="0"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1" w:type="dxa"/>
            <w:vMerge/>
          </w:tcPr>
          <w:p w:rsidR="006F7F7D" w:rsidRPr="00673B32" w:rsidRDefault="006F7F7D" w:rsidP="00D83013">
            <w:pPr>
              <w:spacing w:after="0"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:rsidR="006F7F7D" w:rsidRPr="00673B32" w:rsidRDefault="006F7F7D" w:rsidP="00D83013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6F7F7D" w:rsidRPr="00673B32" w:rsidRDefault="006F7F7D" w:rsidP="00D83013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/>
                <w:sz w:val="24"/>
                <w:szCs w:val="24"/>
              </w:rPr>
              <w:t>Фактическая</w:t>
            </w:r>
          </w:p>
        </w:tc>
      </w:tr>
      <w:tr w:rsidR="006F7F7D" w:rsidRPr="00673B32" w:rsidTr="00651692">
        <w:tc>
          <w:tcPr>
            <w:tcW w:w="710" w:type="dxa"/>
            <w:shd w:val="clear" w:color="auto" w:fill="D9D9D9"/>
          </w:tcPr>
          <w:p w:rsidR="006F7F7D" w:rsidRPr="00673B32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D9D9D9"/>
          </w:tcPr>
          <w:p w:rsidR="006F7F7D" w:rsidRPr="00673B32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/>
                <w:sz w:val="24"/>
                <w:szCs w:val="24"/>
              </w:rPr>
              <w:t>Где мы живем</w:t>
            </w:r>
          </w:p>
        </w:tc>
        <w:tc>
          <w:tcPr>
            <w:tcW w:w="1418" w:type="dxa"/>
            <w:shd w:val="clear" w:color="auto" w:fill="D9D9D9"/>
          </w:tcPr>
          <w:p w:rsidR="006F7F7D" w:rsidRPr="00673B32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D9D9D9"/>
          </w:tcPr>
          <w:p w:rsidR="006F7F7D" w:rsidRPr="00673B32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D9D9D9"/>
          </w:tcPr>
          <w:p w:rsidR="006F7F7D" w:rsidRPr="00673B32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1" w:type="dxa"/>
            <w:shd w:val="clear" w:color="auto" w:fill="D9D9D9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1211" w:type="dxa"/>
            <w:shd w:val="clear" w:color="auto" w:fill="D9D9D9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1252" w:type="dxa"/>
            <w:shd w:val="clear" w:color="auto" w:fill="D9D9D9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Родная страна.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учебные задачи раздела и данного урока, стремиться их выполнить;</w:t>
            </w:r>
          </w:p>
          <w:p w:rsidR="006F7F7D" w:rsidRPr="00673B32" w:rsidRDefault="006F7F7D" w:rsidP="0064319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различать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государственные символы России (герб, флаг, гимн),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отличать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герб и флаг России от гербов и флагов других стран;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="00643197">
              <w:rPr>
                <w:rFonts w:ascii="Times New Roman" w:hAnsi="Times New Roman"/>
                <w:sz w:val="24"/>
                <w:szCs w:val="24"/>
              </w:rPr>
              <w:t>гимн Российской Федерации</w:t>
            </w:r>
            <w:r w:rsidR="00643197" w:rsidRPr="00673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Город и село.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 помощью фотографий и по личным наблюдениям город и село;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изображения города и села</w:t>
            </w:r>
          </w:p>
          <w:p w:rsidR="006F7F7D" w:rsidRPr="00673B32" w:rsidRDefault="006F7F7D" w:rsidP="0064319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городской и сельский дома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Природа и рукотворный мир.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Наш адрес в мире</w:t>
            </w: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экскурсия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тренировоч-ная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различать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объекты природы и предметы рукотворного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мира;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работать в паре</w:t>
            </w:r>
          </w:p>
          <w:p w:rsidR="00F44607" w:rsidRPr="00673B32" w:rsidRDefault="006F7F7D" w:rsidP="00F4460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приводить примеры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объектов природы и предметов рукотворного мира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«Где мы живём?»</w:t>
            </w: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контрольный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тестовые задания учебника;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свои достижения и достижения других учащихся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  <w:shd w:val="clear" w:color="auto" w:fill="D9D9D9"/>
          </w:tcPr>
          <w:p w:rsidR="006F7F7D" w:rsidRPr="00673B32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D9D9D9"/>
          </w:tcPr>
          <w:p w:rsidR="006F7F7D" w:rsidRPr="00673B32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/>
                <w:sz w:val="24"/>
                <w:szCs w:val="24"/>
              </w:rPr>
              <w:t>Природа</w:t>
            </w:r>
          </w:p>
          <w:p w:rsidR="006F7F7D" w:rsidRPr="00673B32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/>
          </w:tcPr>
          <w:p w:rsidR="006F7F7D" w:rsidRPr="00673B32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D9D9D9"/>
          </w:tcPr>
          <w:p w:rsidR="006F7F7D" w:rsidRPr="00673B32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shd w:val="clear" w:color="auto" w:fill="D9D9D9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1" w:type="dxa"/>
            <w:shd w:val="clear" w:color="auto" w:fill="D9D9D9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D9D9D9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D9D9D9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Неживая и живая природа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учебные задачи раздела и данного урока и стремиться их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классифицировать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объекты природы по существенным признакам;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различать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объекты неживой и живой природы;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обозначать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объекты при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 xml:space="preserve">роды цветными фишками; осуществлять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коррекцию;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приводить примеры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объектов живой и неживой природы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Явления природы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Выполне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ние практичес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кой работы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работать в паре: различать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объекты и явления природы,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рассказывать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об изменениях, происходящих с природными объектами, как о природных явлениях;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приводить примеры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явлений неживой и живой природы, сезонных явлений;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работа: знакомиться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с устройством термометра,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проводить опыты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с термометром,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измерять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температуру воздуха, воды, тела человека и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фиксировать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результаты измерений;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Что такое погода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наблюдать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описывать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состояние погоды за окном класса;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характеризовать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погоду как сочетание температуры  воздуха, облачности, осадков, ветра;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приводить примеры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погодных явлений (дождь, гроза, метель и др.);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работать в паре: составлять план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рассказа о погодных явлениях и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расска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зывать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по этому плану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В гости к осени </w:t>
            </w: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экскурсия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учебные задачи экскурсии и стремиться их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наблюдать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изменения в неживой и живой природе,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устанавливать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взаимо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>зависимость между ними;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результаты своих достижений на экскурсии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В гости к осени (урок-экскурсия)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стараться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р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аботать в группе: знакомиться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по учебнику с осенними изменениями в неживой и живой природе,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выступать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 сообщениями по изученному материалу;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рассказывать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об осенних явлениях в неживой и живой природе родного края(на основе наблюдений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Звёздное небо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стараться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находить на рисунке знакомые созвездия;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сопоставлять иллюстрацию учебника с описанием созвездий;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моделировать созвездия Орион, Лебедь, Кассиопея;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знакомиться по учебнику с зодиакальными созвездиями, осуществлять самопроверку;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работать со взрослыми: наблюдать звёздное небо, находить на нём изучен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>ные созвездия; пользоваться для поиска созвездий на небе атласом-определителем; находить информацию о зодиакальных созвездиях в допол</w:t>
            </w:r>
            <w:r>
              <w:rPr>
                <w:rFonts w:ascii="Times New Roman" w:hAnsi="Times New Roman"/>
                <w:sz w:val="24"/>
                <w:szCs w:val="24"/>
              </w:rPr>
              <w:t>нительной литературе, Интернете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Заглянем в кладовые земли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выполне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ние практичес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кой работы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стараться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практическая работа: исследовать с помощью лупы состав гранита, рас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>сматривать образцы полевого шпата, кварца и слюды;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различать горные породы и минералы;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работать в паре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rPr>
          <w:trHeight w:val="304"/>
        </w:trPr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Про воздух </w:t>
            </w: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  <w:vMerge w:val="restart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стараться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рассказывать о значении воздуха и воды для растений, животных и человека;</w:t>
            </w:r>
          </w:p>
          <w:p w:rsidR="006F7F7D" w:rsidRPr="00673B32" w:rsidRDefault="006F7F7D" w:rsidP="00F4460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работать в паре: анализировать схемы, показывающие источники загряз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>нения воздуха и воды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rPr>
          <w:trHeight w:val="304"/>
        </w:trPr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Про воду</w:t>
            </w: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  <w:vMerge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Какие бывают растения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устанавливать по схеме различия между группами растений;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работать в паре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приводить примеры деревьев, кустарников, трав своего края;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определять растения с помощью атласа-определителя;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оценивать эстетическое воздействие растений на человека;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Какие бывают животные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 xml:space="preserve">работать в паре: соотносить группы животных и их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существенные признаки;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работать в группе:  знакомиться с разнообразием животных,  находить в рассказах новую информацию о них, выступать с сообщениями;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выявлять зависимость строения тела животного от его об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>раза жизни;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Невидимые нити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устанавливать взаимосвязи в природе: между неживой и живой природой, растениями и животными, различными животными;</w:t>
            </w:r>
          </w:p>
          <w:p w:rsidR="006F7F7D" w:rsidRPr="00673B32" w:rsidRDefault="006F7F7D" w:rsidP="00F4460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работать в паре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Дикорастущие и культурные растения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и различать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дикорастущие и культурные растения,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обозначать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соответствующие рисунки цветными фишками, осуществлять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кор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softHyphen/>
              <w:t>рекцию;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работать в группе: приводить примеры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дикорастущих и культурных расте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 xml:space="preserve">ний;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классифицировать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культурные растения по определённым признакам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Дикие и домашние животные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сравнивать </w:t>
            </w:r>
            <w:r w:rsidRPr="00673B3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673B32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различать </w:t>
            </w:r>
            <w:r w:rsidRPr="00673B3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диких и домашних животных, </w:t>
            </w:r>
            <w:r w:rsidRPr="00673B32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обозначать </w:t>
            </w:r>
            <w:r w:rsidRPr="00673B32">
              <w:rPr>
                <w:rFonts w:ascii="Times New Roman" w:hAnsi="Times New Roman"/>
                <w:spacing w:val="-1"/>
                <w:sz w:val="24"/>
                <w:szCs w:val="24"/>
              </w:rPr>
              <w:t>соответству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ющие рисунки цветными фишками, осуществлять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коррекцию;</w:t>
            </w:r>
          </w:p>
          <w:p w:rsidR="006F7F7D" w:rsidRPr="00673B32" w:rsidRDefault="006F7F7D" w:rsidP="00F4460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работать в группе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2.15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Комнатные растения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выполне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практичес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кой работы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Тренировоч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ная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узнавать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комнатные растения на рисунках, осуществлять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самопроверку;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работать в паре: определять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 помощью атласа-определителя комнатные растения своего класса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2.16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Животные живого уголка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рассказывать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о животных живого уголка и уходе за ними;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работать в паре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2.17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Про кошек и собак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породы кошек и собак, пользуясь иллюстрациями учебника, ат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>ласом-определителем;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приводить примеры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пород собак с помощью атласа-определителя;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обсуждать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роль кошки и собаки в хозяйстве человека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2.18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Красная книга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работать в паре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работать в группе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работать со взрослыми: узнать,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какие растения и животные родно</w:t>
            </w:r>
            <w:r w:rsidR="00E11A18">
              <w:rPr>
                <w:rFonts w:ascii="Times New Roman" w:hAnsi="Times New Roman"/>
                <w:sz w:val="24"/>
                <w:szCs w:val="24"/>
              </w:rPr>
              <w:t>го края внесены в Красную книгу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2.19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Будь природе другом. Проект «Красная книга, или Возьмём под защиту»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—Понимать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работать в паре: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по схеме в учебнике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факторы, угрожающие</w:t>
            </w:r>
            <w:r w:rsidRPr="00673B32">
              <w:rPr>
                <w:rFonts w:ascii="Times New Roman" w:hAnsi="Times New Roman"/>
                <w:sz w:val="24"/>
                <w:szCs w:val="24"/>
              </w:rPr>
              <w:br/>
              <w:t xml:space="preserve">живой природе,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рассказывать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о них;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знакомиться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 Правилами друзей природы и экологическими знаками;</w:t>
            </w:r>
          </w:p>
          <w:p w:rsidR="00E11A18" w:rsidRDefault="006F7F7D" w:rsidP="00E11A18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формулировать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выводы из изученного материала,</w:t>
            </w:r>
          </w:p>
          <w:p w:rsidR="006F7F7D" w:rsidRPr="00673B32" w:rsidRDefault="006F7F7D" w:rsidP="00E11A18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свои достижения в выполнении проекта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2.20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Проверим себя  и оценим свои достижения по разделу «Природа»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тестовые задания учебника;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правильность/неправильность предложенных ответов;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адекватную самооценку в соответствии с набранными баллами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E8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E80">
              <w:rPr>
                <w:rFonts w:ascii="Times New Roman" w:hAnsi="Times New Roman"/>
                <w:b/>
                <w:bCs/>
                <w:sz w:val="24"/>
                <w:szCs w:val="24"/>
              </w:rPr>
              <w:t>Жизнь города и села</w:t>
            </w:r>
          </w:p>
        </w:tc>
        <w:tc>
          <w:tcPr>
            <w:tcW w:w="1418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E8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1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7F7D" w:rsidRPr="00673B32" w:rsidTr="00651692">
        <w:trPr>
          <w:trHeight w:val="1712"/>
        </w:trPr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Что такое экономика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рассказывать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об отраслях экономики по предложенному плану;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работать в паре</w:t>
            </w:r>
          </w:p>
          <w:p w:rsidR="006F7F7D" w:rsidRPr="009D22C7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читать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предложенный текст,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в нём ответы 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Из чего что сделано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классифицировать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предметы по характеру материала,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обозначать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соответствующие иллюстрации цветными фишками, осуществлять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коррекцию;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—работать в группе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формулировать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выводы из изученного материала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Как построить дом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рассказывать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(по своим наблюдениям) о строительстве городского и сель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>ского домов;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работать в паре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Какой бывает транспорт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работать в паре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работать в группе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—формулировать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выводы из изученного материал</w:t>
            </w:r>
            <w:r w:rsidR="00D8301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Культура и образование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различать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учреждения культуры и образования,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узнавать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их по фотографи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>ям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Все     профессии     важны.     Проект «Профессии»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рассказывать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о труде людей  известных детям  профессий, о  профессиях своих родителей и старших членов семьи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обсуждать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роль людей различных профессий в нашей жизни;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В гости к зиме </w:t>
            </w: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экскурсия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экскурсии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наблюдать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над зимними погодными явлениями;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обсуждать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зимние явления в неживой природе в прошедшие дни;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распознавать </w:t>
            </w:r>
            <w:r w:rsidRPr="00673B32">
              <w:rPr>
                <w:rFonts w:ascii="Times New Roman" w:hAnsi="Times New Roman"/>
                <w:spacing w:val="-1"/>
                <w:sz w:val="24"/>
                <w:szCs w:val="24"/>
              </w:rPr>
              <w:t>осыпавшиеся на снег плоды и семена растений и следы животных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В гости к зиме (урок)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обобщать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наблюдения над зимними природными явлениями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Проверим себя  и оценим свои достижения по разделу «Жизнь города и села»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тестовые задания учебника;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правильность/неправильность предложенных ответов;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адекватную самооценку в соответствии с набранными баллами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Презентация проектов «Родной город   (село)»,   «Красная   книга,   или Возьмём под защиту», «Профессии»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Просмотр проектов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Выступать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 подготовленными сообщениями, иллюстрировать их наглядны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>ми материалами;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обсуждать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выступления учащихся;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свои достижения и достижения других учащихся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E8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3E80">
              <w:rPr>
                <w:rFonts w:ascii="Times New Roman" w:hAnsi="Times New Roman"/>
                <w:b/>
                <w:bCs/>
                <w:sz w:val="24"/>
                <w:szCs w:val="24"/>
              </w:rPr>
              <w:t>Здоровье и безопасность</w:t>
            </w:r>
          </w:p>
        </w:tc>
        <w:tc>
          <w:tcPr>
            <w:tcW w:w="1418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E8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1" w:type="dxa"/>
            <w:shd w:val="clear" w:color="auto" w:fill="D9D9D9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D9D9D9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D9D9D9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Строение тела человека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—Понимать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работать в группе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работа в паре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формулировать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выводы из изученною материала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Если хочешь быть здоров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рассказывать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о своём режиме дня;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рациональный режим дня школьника;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обсуждать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сбалансированное питание школьника;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работать в паре: различать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продукты растительного и животного проис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 xml:space="preserve">хождения, осуществлять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самопроверку;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—формулировать  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правила  личной   гигиены;   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Берегись автомобиля!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моделировать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сигналы  светофоров; 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характеризовать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свои действия  как пешехода при различных сигналах;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работа в паре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Школа пешехода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Тренировоч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ная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работа в группе: формулировать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правила безопасности на основе прочитанных рассказов;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работа: учиться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соблюдать изученные правила безопасности под руководством учителя или инструктора ДПС;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формулировать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выводы из изученного материала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Домашние опасности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объяснять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 опорой на иллюстрации учебника потенциальную опасность бытовых предметов и ситуаций;</w:t>
            </w:r>
          </w:p>
          <w:p w:rsidR="006F7F7D" w:rsidRPr="00673B32" w:rsidRDefault="006F7F7D" w:rsidP="00E11A18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работать в группе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Пожар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пожароопасные  предметы 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запомнить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правила предупреждения пожара;</w:t>
            </w:r>
          </w:p>
          <w:p w:rsidR="006F7F7D" w:rsidRPr="00673B32" w:rsidRDefault="006F7F7D" w:rsidP="00E11A18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моделировать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вызов пожарной охраны по обычному и мобильному телефону, по номеру МЧС;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На воде и в лесу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характеризовать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потенциальные опасности пребывания у воды и в лесу;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запомнить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правила поведения во время купания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—работать в паре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Опасные незнакомцы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характеризовать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потенциальные опасности при контактах с незнакомыми людьми 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моделировать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звонок по телефону (обычному и мобильному) в милицию и МЧС;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работать в группе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4.9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Проверим  себя  и оценим  свои достижения   по  разделу   «Здоровье   и безопасность»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тестовые задания учебника;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правильность/неправильность предложенных ответов;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адекватную самооценку в соответствии с набранными баллами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E8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3E80">
              <w:rPr>
                <w:rFonts w:ascii="Times New Roman" w:hAnsi="Times New Roman"/>
                <w:b/>
                <w:bCs/>
                <w:sz w:val="24"/>
                <w:szCs w:val="24"/>
              </w:rPr>
              <w:t>Общение</w:t>
            </w:r>
          </w:p>
        </w:tc>
        <w:tc>
          <w:tcPr>
            <w:tcW w:w="1418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E8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1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Наша дружная семья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учебные задачи при изучении материала раздела «Общение» и данного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рассказывать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по рисунку и фотографиям учебника о семейных взаимоотно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 xml:space="preserve">шениях, о семейной атмосфере, 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Проект «Родословная»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В ходе выполнения проекта дети учатся: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интервьюировать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родителей о представителях старшего поколения, их именах, отчествах, фамилиях;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отбирать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фотографии из семейного архива (желательно отсканировать в едином формате);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родословное древо семьи;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школе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E11A18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рассказывать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о своём   школьном   коллективе,  совместных  мероприятиях в классе, школе;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Правила вежливости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обсуждать,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какие формулы вежливости имеются в русском языке и как они применяются в различных ситуациях общения;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Ты и твои друзья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комбиниро</w:t>
            </w: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—Понимать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учебную задачу урока и стремиться её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обсуждать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морально-этические аспекты дружбы на примере пословиц на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>родов России;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5.6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Мы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зрители и пассажиры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обсуждать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правила поведения в театре (кинотеатре, консерватории) и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фор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мулировать 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Проверим себя  и оценим свои достижения по разделу «Общение»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тестовые задания учебника;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правильность/неправильность предложенных ответов;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адекватную самооценку в соответствии с набранными баллами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E8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3E80">
              <w:rPr>
                <w:rFonts w:ascii="Times New Roman" w:hAnsi="Times New Roman"/>
                <w:b/>
                <w:bCs/>
                <w:sz w:val="24"/>
                <w:szCs w:val="24"/>
              </w:rPr>
              <w:t>Путешествия</w:t>
            </w:r>
          </w:p>
        </w:tc>
        <w:tc>
          <w:tcPr>
            <w:tcW w:w="1418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E8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1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D9D9D9"/>
          </w:tcPr>
          <w:p w:rsidR="006F7F7D" w:rsidRPr="00DF3E80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Посмотри вокруг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E11A18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фотографии в учебнике,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линию горизонта;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Ориентирование на местности </w:t>
            </w: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Выполне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ние практичес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кой работы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работать в паре: находить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ориентиры на рисунке учебника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в паре: знакомиться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 устройством компаса и прави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 xml:space="preserve">лами работы с ним,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осваивать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приёмы ориентирования по компасу;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Формы земной поверхности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E11A18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сопоставлять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фотографии равнины и гор для выявления существенных при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 xml:space="preserve">знаков этих форм земной поверхности;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цветовое обозначение</w:t>
            </w:r>
            <w:r w:rsidRPr="00673B32">
              <w:rPr>
                <w:rFonts w:ascii="Times New Roman" w:hAnsi="Times New Roman"/>
                <w:sz w:val="24"/>
                <w:szCs w:val="24"/>
              </w:rPr>
              <w:br/>
            </w: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равнин и гор на глобусе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Водные богатства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E11A18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различать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водоёмы естественного и искусственного происхождения,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узна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их по описанию;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В гости к весне </w:t>
            </w: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экскурсии и стремиться её выполнить;</w:t>
            </w:r>
          </w:p>
          <w:p w:rsidR="006F7F7D" w:rsidRPr="009D22C7" w:rsidRDefault="006F7F7D" w:rsidP="00D83013">
            <w:pPr>
              <w:pStyle w:val="af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наблюдать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за состоянием погоды, таянием снега, появлением зелени, цветением растений, появлением первых птиц и т.д., используя при этом атлас-</w:t>
            </w:r>
            <w:r>
              <w:rPr>
                <w:rFonts w:ascii="Times New Roman" w:hAnsi="Times New Roman"/>
                <w:sz w:val="24"/>
                <w:szCs w:val="24"/>
              </w:rPr>
              <w:t>определитель «От земли до неба»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В гости к весне (урок)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E11A18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Россия на карте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изображение России на глобусе и карте;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работать в паре: соотносить </w:t>
            </w:r>
            <w:r w:rsidRPr="00673B32">
              <w:rPr>
                <w:rFonts w:ascii="Times New Roman" w:hAnsi="Times New Roman"/>
                <w:spacing w:val="-1"/>
                <w:sz w:val="24"/>
                <w:szCs w:val="24"/>
              </w:rPr>
              <w:t>пейзажи России на фотографиях учебника с место</w:t>
            </w:r>
            <w:r w:rsidRPr="00673B32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 положением их на физической карте России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Проект «Города России»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В ходе работы над проектом дети учатся: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распределять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обязанности по выполнению проекта;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 xml:space="preserve">—в дополнительной литературе и Интернете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сведения об истории и достопримечательностях избранного для исследования города;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презентацию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своего исследования, снабдив её фотографиями (открытками, слайдами);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Путешествие по Москве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Заочное путешест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вие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Москву на карте России;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знакомиться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планом Москвы,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на нем достопримечательности столицы;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6.10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Московский Кремль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Заочное путешествие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обсуждать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значение Московского Кремля для каждого жителя России;</w:t>
            </w:r>
          </w:p>
          <w:p w:rsidR="006F7F7D" w:rsidRPr="00673B32" w:rsidRDefault="006F7F7D" w:rsidP="00D8301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работать в паре: находить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на фотографии в учебнике достопримечатель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>ности Кремля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Город на Неве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Заочное путешествие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Санкт-Петербург на карте России;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знакомиться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 планом Санкт-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br/>
              <w:t xml:space="preserve">Петербурга,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на нём достопримечательности города;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Путешествие по планете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Заочное путешест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вие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глобус и карту мира;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находить, называть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показывать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на гло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>бусе и карте мира океаны и материки;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6.13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Путешествие по материкам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Заочное путешест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вие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материки на карте мира;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работать в группе: знакомиться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 особенностями материков с помощью</w:t>
            </w:r>
            <w:r w:rsidRPr="00673B32">
              <w:rPr>
                <w:rFonts w:ascii="Times New Roman" w:hAnsi="Times New Roman"/>
                <w:sz w:val="24"/>
                <w:szCs w:val="24"/>
              </w:rPr>
              <w:br/>
              <w:t xml:space="preserve">учебника и других источников информации;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готовить сообщения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выступать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673B32">
              <w:rPr>
                <w:rFonts w:ascii="Times New Roman" w:hAnsi="Times New Roman"/>
                <w:sz w:val="24"/>
                <w:szCs w:val="24"/>
              </w:rPr>
              <w:t>с ними перед классом;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6.14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Страны    мира.     Проект    «Страны мира»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проект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физическую и политическую карты мира;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показывать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на политической карте мира территорию России,</w:t>
            </w:r>
            <w:r w:rsidRPr="00673B32">
              <w:rPr>
                <w:rFonts w:ascii="Times New Roman" w:hAnsi="Times New Roman"/>
                <w:sz w:val="24"/>
                <w:szCs w:val="24"/>
              </w:rPr>
              <w:br/>
              <w:t>других стран;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lastRenderedPageBreak/>
              <w:t>6.15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Впереди лето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Закрепляю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щая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учебную задачу урока и стремиться её выполнить;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 xml:space="preserve">цветущие летом травы, насекомых и других животных с помощью атласа-определителя «От земли до неба», осуществлять 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самопроверку;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6.16</w:t>
            </w:r>
          </w:p>
        </w:tc>
        <w:tc>
          <w:tcPr>
            <w:tcW w:w="2551" w:type="dxa"/>
          </w:tcPr>
          <w:p w:rsidR="006F7F7D" w:rsidRPr="00E11A18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>Проверим себя и оценим свои достижения по разделу «Путешествия»</w:t>
            </w: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тестовые задания учебника;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правильность/неправильность предложенных ответов;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адекватную самооценку в соответствии с набранными баллами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673B32" w:rsidTr="00651692">
        <w:tc>
          <w:tcPr>
            <w:tcW w:w="710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6.17</w:t>
            </w:r>
          </w:p>
        </w:tc>
        <w:tc>
          <w:tcPr>
            <w:tcW w:w="255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Презентация проектов «Родословная», «Города России», «Страны мира»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Просмотр проектов</w:t>
            </w:r>
          </w:p>
        </w:tc>
        <w:tc>
          <w:tcPr>
            <w:tcW w:w="908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повторительная</w:t>
            </w:r>
          </w:p>
        </w:tc>
        <w:tc>
          <w:tcPr>
            <w:tcW w:w="632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—Выступать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 подготовленными сообщениями, иллюстрировать их наглядны</w:t>
            </w:r>
            <w:r w:rsidRPr="00673B32">
              <w:rPr>
                <w:rFonts w:ascii="Times New Roman" w:hAnsi="Times New Roman"/>
                <w:sz w:val="24"/>
                <w:szCs w:val="24"/>
              </w:rPr>
              <w:softHyphen/>
              <w:t>ми материалами;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обсуждать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выступления учащихся;</w:t>
            </w:r>
          </w:p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73B32">
              <w:rPr>
                <w:rFonts w:ascii="Times New Roman" w:hAnsi="Times New Roman"/>
                <w:sz w:val="24"/>
                <w:szCs w:val="24"/>
              </w:rPr>
              <w:t>—</w:t>
            </w:r>
            <w:r w:rsidRPr="00673B32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673B32">
              <w:rPr>
                <w:rFonts w:ascii="Times New Roman" w:hAnsi="Times New Roman"/>
                <w:sz w:val="24"/>
                <w:szCs w:val="24"/>
              </w:rPr>
              <w:t>свои достижения и достижения других учащихся</w:t>
            </w:r>
          </w:p>
        </w:tc>
        <w:tc>
          <w:tcPr>
            <w:tcW w:w="1211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673B32" w:rsidRDefault="006F7F7D" w:rsidP="00D83013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F7D" w:rsidRPr="009D22C7" w:rsidTr="00651692">
        <w:tc>
          <w:tcPr>
            <w:tcW w:w="710" w:type="dxa"/>
          </w:tcPr>
          <w:p w:rsidR="006F7F7D" w:rsidRPr="009D22C7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6F7F7D" w:rsidRPr="009D22C7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9D22C7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6F7F7D" w:rsidRPr="009D22C7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8" w:type="dxa"/>
          </w:tcPr>
          <w:p w:rsidR="006F7F7D" w:rsidRPr="009D22C7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22C7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:rsidR="006F7F7D" w:rsidRPr="009D22C7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1" w:type="dxa"/>
          </w:tcPr>
          <w:p w:rsidR="006F7F7D" w:rsidRPr="009D22C7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</w:tcPr>
          <w:p w:rsidR="006F7F7D" w:rsidRPr="009D22C7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</w:tcPr>
          <w:p w:rsidR="006F7F7D" w:rsidRPr="009D22C7" w:rsidRDefault="006F7F7D" w:rsidP="00D83013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11A18" w:rsidRDefault="00E11A18" w:rsidP="006F7F7D">
      <w:pPr>
        <w:pStyle w:val="af"/>
        <w:jc w:val="center"/>
        <w:rPr>
          <w:rFonts w:ascii="Times New Roman" w:hAnsi="Times New Roman"/>
          <w:b/>
          <w:sz w:val="24"/>
          <w:szCs w:val="24"/>
        </w:rPr>
        <w:sectPr w:rsidR="00E11A18" w:rsidSect="00E11A1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F7F7D" w:rsidRPr="009D22C7" w:rsidRDefault="006F7F7D" w:rsidP="006F7F7D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</w:p>
    <w:p w:rsidR="006F7F7D" w:rsidRPr="00E11A18" w:rsidRDefault="006F7F7D" w:rsidP="006F7F7D">
      <w:pPr>
        <w:pStyle w:val="af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78"/>
        <w:gridCol w:w="2092"/>
      </w:tblGrid>
      <w:tr w:rsidR="006F7F7D" w:rsidRPr="00E11A18" w:rsidTr="00D83013">
        <w:tc>
          <w:tcPr>
            <w:tcW w:w="9571" w:type="dxa"/>
            <w:gridSpan w:val="2"/>
            <w:tcBorders>
              <w:left w:val="nil"/>
              <w:right w:val="nil"/>
            </w:tcBorders>
          </w:tcPr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F7F7D" w:rsidRPr="00E11A18" w:rsidRDefault="006F7F7D" w:rsidP="00D83013">
            <w:pPr>
              <w:pStyle w:val="171"/>
              <w:shd w:val="clear" w:color="auto" w:fill="auto"/>
              <w:spacing w:before="0" w:line="240" w:lineRule="auto"/>
              <w:ind w:left="-142"/>
              <w:jc w:val="center"/>
              <w:rPr>
                <w:rStyle w:val="26"/>
                <w:rFonts w:ascii="Times New Roman" w:hAnsi="Times New Roman" w:cs="Times New Roman"/>
                <w:b/>
                <w:sz w:val="26"/>
                <w:szCs w:val="26"/>
              </w:rPr>
            </w:pPr>
            <w:r w:rsidRPr="00E11A18">
              <w:rPr>
                <w:rStyle w:val="26"/>
                <w:rFonts w:ascii="Times New Roman" w:hAnsi="Times New Roman" w:cs="Times New Roman"/>
                <w:b/>
                <w:sz w:val="26"/>
                <w:szCs w:val="26"/>
              </w:rPr>
              <w:t>Материально-техническое обеспечение</w:t>
            </w:r>
          </w:p>
          <w:p w:rsidR="006F7F7D" w:rsidRPr="00E11A18" w:rsidRDefault="006F7F7D" w:rsidP="00D83013">
            <w:pPr>
              <w:pStyle w:val="171"/>
              <w:shd w:val="clear" w:color="auto" w:fill="auto"/>
              <w:spacing w:before="0" w:line="240" w:lineRule="auto"/>
              <w:ind w:left="-142"/>
              <w:jc w:val="center"/>
              <w:rPr>
                <w:rStyle w:val="26"/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b/>
                <w:sz w:val="26"/>
                <w:szCs w:val="26"/>
              </w:rPr>
              <w:t>Технические средства обучения</w:t>
            </w:r>
          </w:p>
        </w:tc>
      </w:tr>
      <w:tr w:rsidR="006F7F7D" w:rsidRPr="00E11A18" w:rsidTr="00D83013">
        <w:tc>
          <w:tcPr>
            <w:tcW w:w="9571" w:type="dxa"/>
            <w:gridSpan w:val="2"/>
          </w:tcPr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rPr>
                <w:rFonts w:ascii="Times New Roman" w:hAnsi="Times New Roman" w:cs="Times New Roman"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sz w:val="26"/>
                <w:szCs w:val="26"/>
              </w:rPr>
              <w:t>Классная доска с набором приспособлений для крепления таблиц и картинок.</w:t>
            </w:r>
          </w:p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rPr>
                <w:rFonts w:ascii="Times New Roman" w:hAnsi="Times New Roman" w:cs="Times New Roman"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sz w:val="26"/>
                <w:szCs w:val="26"/>
              </w:rPr>
              <w:t xml:space="preserve"> Аудиоцентр.</w:t>
            </w:r>
          </w:p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rPr>
                <w:rFonts w:ascii="Times New Roman" w:hAnsi="Times New Roman" w:cs="Times New Roman"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sz w:val="26"/>
                <w:szCs w:val="26"/>
              </w:rPr>
              <w:t>Ноутбук.</w:t>
            </w:r>
          </w:p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rPr>
                <w:rFonts w:ascii="Times New Roman" w:hAnsi="Times New Roman" w:cs="Times New Roman"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sz w:val="26"/>
                <w:szCs w:val="26"/>
              </w:rPr>
              <w:t>Мультимедиа проектор</w:t>
            </w:r>
          </w:p>
        </w:tc>
      </w:tr>
      <w:tr w:rsidR="006F7F7D" w:rsidRPr="00E11A18" w:rsidTr="00D83013">
        <w:trPr>
          <w:trHeight w:val="268"/>
        </w:trPr>
        <w:tc>
          <w:tcPr>
            <w:tcW w:w="9571" w:type="dxa"/>
            <w:gridSpan w:val="2"/>
          </w:tcPr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b/>
                <w:sz w:val="26"/>
                <w:szCs w:val="26"/>
              </w:rPr>
              <w:t>Учебно - практические и учебно - лабораторное оборудование</w:t>
            </w:r>
          </w:p>
        </w:tc>
      </w:tr>
      <w:tr w:rsidR="006F7F7D" w:rsidRPr="00E11A18" w:rsidTr="00D83013">
        <w:trPr>
          <w:trHeight w:val="268"/>
        </w:trPr>
        <w:tc>
          <w:tcPr>
            <w:tcW w:w="9571" w:type="dxa"/>
            <w:gridSpan w:val="2"/>
          </w:tcPr>
          <w:p w:rsidR="006F7F7D" w:rsidRPr="00E11A18" w:rsidRDefault="006F7F7D" w:rsidP="00D83013">
            <w:pPr>
              <w:pStyle w:val="3"/>
              <w:shd w:val="clear" w:color="auto" w:fill="auto"/>
              <w:spacing w:after="0" w:line="240" w:lineRule="auto"/>
              <w:ind w:left="-142"/>
              <w:jc w:val="both"/>
              <w:rPr>
                <w:sz w:val="26"/>
                <w:szCs w:val="26"/>
              </w:rPr>
            </w:pPr>
            <w:r w:rsidRPr="00E11A18">
              <w:rPr>
                <w:rStyle w:val="10"/>
                <w:sz w:val="26"/>
                <w:szCs w:val="26"/>
              </w:rPr>
              <w:t>Термометры для измерения температуры воздуха, воды.</w:t>
            </w:r>
          </w:p>
          <w:p w:rsidR="006F7F7D" w:rsidRPr="00E11A18" w:rsidRDefault="006F7F7D" w:rsidP="00D83013">
            <w:pPr>
              <w:pStyle w:val="3"/>
              <w:shd w:val="clear" w:color="auto" w:fill="auto"/>
              <w:spacing w:after="0" w:line="240" w:lineRule="auto"/>
              <w:ind w:left="-142"/>
              <w:jc w:val="both"/>
              <w:rPr>
                <w:sz w:val="26"/>
                <w:szCs w:val="26"/>
              </w:rPr>
            </w:pPr>
            <w:r w:rsidRPr="00E11A18">
              <w:rPr>
                <w:rStyle w:val="10"/>
                <w:sz w:val="26"/>
                <w:szCs w:val="26"/>
              </w:rPr>
              <w:t>Термометр медицинский.</w:t>
            </w:r>
          </w:p>
          <w:p w:rsidR="006F7F7D" w:rsidRPr="00E11A18" w:rsidRDefault="006F7F7D" w:rsidP="00D83013">
            <w:pPr>
              <w:pStyle w:val="3"/>
              <w:shd w:val="clear" w:color="auto" w:fill="auto"/>
              <w:spacing w:after="0" w:line="240" w:lineRule="auto"/>
              <w:ind w:left="-142"/>
              <w:jc w:val="both"/>
              <w:rPr>
                <w:sz w:val="26"/>
                <w:szCs w:val="26"/>
              </w:rPr>
            </w:pPr>
            <w:r w:rsidRPr="00E11A18">
              <w:rPr>
                <w:rStyle w:val="10"/>
                <w:sz w:val="26"/>
                <w:szCs w:val="26"/>
              </w:rPr>
              <w:t>Компас.</w:t>
            </w:r>
          </w:p>
        </w:tc>
      </w:tr>
      <w:tr w:rsidR="006F7F7D" w:rsidRPr="00E11A18" w:rsidTr="00D83013">
        <w:trPr>
          <w:trHeight w:val="268"/>
        </w:trPr>
        <w:tc>
          <w:tcPr>
            <w:tcW w:w="9571" w:type="dxa"/>
            <w:gridSpan w:val="2"/>
          </w:tcPr>
          <w:p w:rsidR="006F7F7D" w:rsidRPr="00E11A18" w:rsidRDefault="006F7F7D" w:rsidP="00D83013">
            <w:pPr>
              <w:pStyle w:val="3"/>
              <w:shd w:val="clear" w:color="auto" w:fill="auto"/>
              <w:spacing w:after="0" w:line="240" w:lineRule="auto"/>
              <w:ind w:left="-142"/>
              <w:jc w:val="center"/>
              <w:rPr>
                <w:rStyle w:val="10"/>
                <w:b/>
                <w:sz w:val="26"/>
                <w:szCs w:val="26"/>
              </w:rPr>
            </w:pPr>
            <w:r w:rsidRPr="00E11A18">
              <w:rPr>
                <w:rStyle w:val="10"/>
                <w:sz w:val="26"/>
                <w:szCs w:val="26"/>
              </w:rPr>
              <w:t>Натуральные объекты</w:t>
            </w:r>
          </w:p>
        </w:tc>
      </w:tr>
      <w:tr w:rsidR="006F7F7D" w:rsidRPr="00E11A18" w:rsidTr="00D83013">
        <w:trPr>
          <w:trHeight w:val="1807"/>
        </w:trPr>
        <w:tc>
          <w:tcPr>
            <w:tcW w:w="7479" w:type="dxa"/>
            <w:tcBorders>
              <w:right w:val="single" w:sz="4" w:space="0" w:color="auto"/>
            </w:tcBorders>
          </w:tcPr>
          <w:p w:rsidR="006F7F7D" w:rsidRPr="00E11A18" w:rsidRDefault="006F7F7D" w:rsidP="00D83013">
            <w:pPr>
              <w:pStyle w:val="3"/>
              <w:shd w:val="clear" w:color="auto" w:fill="auto"/>
              <w:spacing w:after="0" w:line="240" w:lineRule="auto"/>
              <w:ind w:left="-142"/>
              <w:jc w:val="both"/>
              <w:rPr>
                <w:sz w:val="26"/>
                <w:szCs w:val="26"/>
              </w:rPr>
            </w:pPr>
            <w:r w:rsidRPr="00E11A18">
              <w:rPr>
                <w:sz w:val="26"/>
                <w:szCs w:val="26"/>
              </w:rPr>
              <w:t>Коллекции полезных ископаемых.</w:t>
            </w:r>
          </w:p>
          <w:p w:rsidR="006F7F7D" w:rsidRPr="00E11A18" w:rsidRDefault="006F7F7D" w:rsidP="00D83013">
            <w:pPr>
              <w:pStyle w:val="3"/>
              <w:shd w:val="clear" w:color="auto" w:fill="auto"/>
              <w:spacing w:after="0" w:line="240" w:lineRule="auto"/>
              <w:ind w:left="-142"/>
              <w:jc w:val="both"/>
              <w:rPr>
                <w:sz w:val="26"/>
                <w:szCs w:val="26"/>
              </w:rPr>
            </w:pPr>
            <w:r w:rsidRPr="00E11A18">
              <w:rPr>
                <w:sz w:val="26"/>
                <w:szCs w:val="26"/>
              </w:rPr>
              <w:t>Коллекции плодов и семян растений.</w:t>
            </w:r>
          </w:p>
          <w:p w:rsidR="006F7F7D" w:rsidRPr="00E11A18" w:rsidRDefault="006F7F7D" w:rsidP="00D83013">
            <w:pPr>
              <w:pStyle w:val="3"/>
              <w:shd w:val="clear" w:color="auto" w:fill="auto"/>
              <w:spacing w:after="0" w:line="240" w:lineRule="auto"/>
              <w:ind w:left="-142"/>
              <w:jc w:val="both"/>
              <w:rPr>
                <w:sz w:val="26"/>
                <w:szCs w:val="26"/>
              </w:rPr>
            </w:pPr>
            <w:r w:rsidRPr="00E11A18">
              <w:rPr>
                <w:sz w:val="26"/>
                <w:szCs w:val="26"/>
              </w:rPr>
              <w:t>Гербарии культурных и дикорастущих растений</w:t>
            </w:r>
          </w:p>
          <w:p w:rsidR="006F7F7D" w:rsidRPr="00E11A18" w:rsidRDefault="006F7F7D" w:rsidP="00D83013">
            <w:pPr>
              <w:pStyle w:val="3"/>
              <w:shd w:val="clear" w:color="auto" w:fill="auto"/>
              <w:spacing w:after="0" w:line="240" w:lineRule="auto"/>
              <w:ind w:left="-142"/>
              <w:jc w:val="both"/>
              <w:rPr>
                <w:sz w:val="26"/>
                <w:szCs w:val="26"/>
              </w:rPr>
            </w:pPr>
            <w:r w:rsidRPr="00E11A18">
              <w:rPr>
                <w:sz w:val="26"/>
                <w:szCs w:val="26"/>
              </w:rPr>
              <w:t>(с учётом содержания обучения).</w:t>
            </w:r>
          </w:p>
          <w:p w:rsidR="006F7F7D" w:rsidRPr="00E11A18" w:rsidRDefault="006F7F7D" w:rsidP="00D83013">
            <w:pPr>
              <w:pStyle w:val="3"/>
              <w:shd w:val="clear" w:color="auto" w:fill="auto"/>
              <w:spacing w:after="0" w:line="240" w:lineRule="auto"/>
              <w:ind w:left="-142"/>
              <w:jc w:val="both"/>
              <w:rPr>
                <w:rStyle w:val="10"/>
                <w:b/>
                <w:sz w:val="26"/>
                <w:szCs w:val="26"/>
              </w:rPr>
            </w:pPr>
            <w:r w:rsidRPr="00E11A18">
              <w:rPr>
                <w:sz w:val="26"/>
                <w:szCs w:val="26"/>
              </w:rPr>
              <w:t>Живые объекты (комнатные растения)</w:t>
            </w:r>
          </w:p>
        </w:tc>
        <w:tc>
          <w:tcPr>
            <w:tcW w:w="2092" w:type="dxa"/>
            <w:tcBorders>
              <w:right w:val="single" w:sz="4" w:space="0" w:color="auto"/>
            </w:tcBorders>
          </w:tcPr>
          <w:p w:rsidR="006F7F7D" w:rsidRPr="00E11A18" w:rsidRDefault="006F7F7D" w:rsidP="00D83013">
            <w:pPr>
              <w:pStyle w:val="3"/>
              <w:shd w:val="clear" w:color="auto" w:fill="auto"/>
              <w:spacing w:after="0" w:line="240" w:lineRule="auto"/>
              <w:ind w:left="-142"/>
              <w:jc w:val="center"/>
              <w:rPr>
                <w:rStyle w:val="10"/>
                <w:b/>
                <w:sz w:val="26"/>
                <w:szCs w:val="26"/>
              </w:rPr>
            </w:pPr>
          </w:p>
        </w:tc>
      </w:tr>
      <w:tr w:rsidR="006F7F7D" w:rsidRPr="00E11A18" w:rsidTr="00D83013">
        <w:trPr>
          <w:trHeight w:val="336"/>
        </w:trPr>
        <w:tc>
          <w:tcPr>
            <w:tcW w:w="9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b/>
                <w:sz w:val="26"/>
                <w:szCs w:val="26"/>
              </w:rPr>
              <w:t>Оборудование класса</w:t>
            </w:r>
          </w:p>
        </w:tc>
      </w:tr>
      <w:tr w:rsidR="006F7F7D" w:rsidRPr="00E11A18" w:rsidTr="00D83013">
        <w:trPr>
          <w:trHeight w:val="156"/>
        </w:trPr>
        <w:tc>
          <w:tcPr>
            <w:tcW w:w="957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sz w:val="26"/>
                <w:szCs w:val="26"/>
              </w:rPr>
              <w:t>Ученические двухместные столы с комплектом стульев.</w:t>
            </w:r>
          </w:p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sz w:val="26"/>
                <w:szCs w:val="26"/>
              </w:rPr>
              <w:t>Стол учительский с тумбой.</w:t>
            </w:r>
          </w:p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sz w:val="26"/>
                <w:szCs w:val="26"/>
              </w:rPr>
              <w:t>Шкафы для хранения учебников, дидактических материалов, пособий и пр.</w:t>
            </w:r>
          </w:p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sz w:val="26"/>
                <w:szCs w:val="26"/>
              </w:rPr>
              <w:t>Настенные доски для вывешивания иллюстрационного материала.</w:t>
            </w:r>
          </w:p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sz w:val="26"/>
                <w:szCs w:val="26"/>
              </w:rPr>
              <w:t>Подставки для книг.</w:t>
            </w:r>
          </w:p>
        </w:tc>
      </w:tr>
    </w:tbl>
    <w:p w:rsidR="006F7F7D" w:rsidRPr="00E11A18" w:rsidRDefault="006F7F7D" w:rsidP="006F7F7D">
      <w:pPr>
        <w:pStyle w:val="171"/>
        <w:shd w:val="clear" w:color="auto" w:fill="auto"/>
        <w:spacing w:before="0" w:line="360" w:lineRule="auto"/>
        <w:ind w:right="20"/>
        <w:rPr>
          <w:rStyle w:val="26"/>
          <w:rFonts w:ascii="Times New Roman" w:hAnsi="Times New Roman" w:cs="Times New Roman"/>
          <w:b/>
          <w:sz w:val="26"/>
          <w:szCs w:val="26"/>
        </w:rPr>
      </w:pPr>
    </w:p>
    <w:p w:rsidR="006F7F7D" w:rsidRPr="00E11A18" w:rsidRDefault="006F7F7D" w:rsidP="006F7F7D">
      <w:pPr>
        <w:pStyle w:val="171"/>
        <w:shd w:val="clear" w:color="auto" w:fill="auto"/>
        <w:spacing w:before="0" w:line="360" w:lineRule="auto"/>
        <w:ind w:right="20"/>
        <w:rPr>
          <w:rStyle w:val="26"/>
          <w:rFonts w:ascii="Times New Roman" w:hAnsi="Times New Roman" w:cs="Times New Roman"/>
          <w:b/>
          <w:sz w:val="26"/>
          <w:szCs w:val="26"/>
        </w:rPr>
      </w:pPr>
    </w:p>
    <w:p w:rsidR="006F7F7D" w:rsidRPr="00E11A18" w:rsidRDefault="006F7F7D" w:rsidP="006F7F7D">
      <w:pPr>
        <w:pStyle w:val="171"/>
        <w:shd w:val="clear" w:color="auto" w:fill="auto"/>
        <w:spacing w:before="0" w:line="360" w:lineRule="auto"/>
        <w:ind w:left="-142" w:right="20"/>
        <w:rPr>
          <w:rStyle w:val="26"/>
          <w:rFonts w:ascii="Times New Roman" w:hAnsi="Times New Roman" w:cs="Times New Roman"/>
          <w:b/>
          <w:sz w:val="26"/>
          <w:szCs w:val="26"/>
        </w:rPr>
      </w:pPr>
    </w:p>
    <w:p w:rsidR="006F7F7D" w:rsidRPr="00E11A18" w:rsidRDefault="006F7F7D" w:rsidP="006F7F7D">
      <w:pPr>
        <w:pStyle w:val="171"/>
        <w:shd w:val="clear" w:color="auto" w:fill="auto"/>
        <w:spacing w:before="0" w:line="360" w:lineRule="auto"/>
        <w:ind w:left="-142" w:right="20"/>
        <w:rPr>
          <w:rStyle w:val="26"/>
          <w:rFonts w:ascii="Times New Roman" w:hAnsi="Times New Roman" w:cs="Times New Roman"/>
          <w:b/>
          <w:sz w:val="26"/>
          <w:szCs w:val="26"/>
        </w:rPr>
      </w:pPr>
    </w:p>
    <w:p w:rsidR="006F7F7D" w:rsidRPr="00E11A18" w:rsidRDefault="006F7F7D" w:rsidP="006F7F7D">
      <w:pPr>
        <w:pStyle w:val="171"/>
        <w:shd w:val="clear" w:color="auto" w:fill="auto"/>
        <w:spacing w:before="0" w:line="360" w:lineRule="auto"/>
        <w:ind w:left="-142" w:right="20"/>
        <w:rPr>
          <w:rStyle w:val="26"/>
          <w:rFonts w:ascii="Times New Roman" w:hAnsi="Times New Roman" w:cs="Times New Roman"/>
          <w:b/>
          <w:sz w:val="26"/>
          <w:szCs w:val="26"/>
        </w:rPr>
      </w:pPr>
    </w:p>
    <w:p w:rsidR="006F7F7D" w:rsidRPr="00E11A18" w:rsidRDefault="006F7F7D" w:rsidP="006F7F7D">
      <w:pPr>
        <w:pStyle w:val="171"/>
        <w:shd w:val="clear" w:color="auto" w:fill="auto"/>
        <w:spacing w:before="0" w:line="360" w:lineRule="auto"/>
        <w:ind w:left="-142" w:right="20"/>
        <w:rPr>
          <w:rStyle w:val="26"/>
          <w:rFonts w:ascii="Times New Roman" w:hAnsi="Times New Roman" w:cs="Times New Roman"/>
          <w:b/>
          <w:sz w:val="26"/>
          <w:szCs w:val="26"/>
        </w:rPr>
      </w:pPr>
    </w:p>
    <w:p w:rsidR="006F7F7D" w:rsidRPr="00E11A18" w:rsidRDefault="006F7F7D" w:rsidP="006F7F7D">
      <w:pPr>
        <w:pStyle w:val="171"/>
        <w:shd w:val="clear" w:color="auto" w:fill="auto"/>
        <w:spacing w:before="0" w:line="360" w:lineRule="auto"/>
        <w:ind w:left="-142" w:right="20"/>
        <w:rPr>
          <w:rStyle w:val="26"/>
          <w:rFonts w:ascii="Times New Roman" w:hAnsi="Times New Roman" w:cs="Times New Roman"/>
          <w:b/>
          <w:sz w:val="26"/>
          <w:szCs w:val="26"/>
        </w:rPr>
      </w:pPr>
    </w:p>
    <w:p w:rsidR="006F7F7D" w:rsidRPr="00E11A18" w:rsidRDefault="006F7F7D" w:rsidP="006F7F7D">
      <w:pPr>
        <w:pStyle w:val="171"/>
        <w:shd w:val="clear" w:color="auto" w:fill="auto"/>
        <w:spacing w:before="0" w:line="360" w:lineRule="auto"/>
        <w:ind w:left="-142" w:right="20"/>
        <w:rPr>
          <w:rStyle w:val="26"/>
          <w:rFonts w:ascii="Times New Roman" w:hAnsi="Times New Roman" w:cs="Times New Roman"/>
          <w:b/>
          <w:sz w:val="26"/>
          <w:szCs w:val="26"/>
        </w:rPr>
      </w:pPr>
    </w:p>
    <w:p w:rsidR="006F7F7D" w:rsidRPr="00E11A18" w:rsidRDefault="006F7F7D" w:rsidP="006F7F7D">
      <w:pPr>
        <w:pStyle w:val="171"/>
        <w:shd w:val="clear" w:color="auto" w:fill="auto"/>
        <w:spacing w:before="0" w:line="360" w:lineRule="auto"/>
        <w:ind w:left="-142" w:right="20"/>
        <w:rPr>
          <w:rStyle w:val="26"/>
          <w:rFonts w:ascii="Times New Roman" w:hAnsi="Times New Roman" w:cs="Times New Roman"/>
          <w:b/>
          <w:sz w:val="26"/>
          <w:szCs w:val="26"/>
        </w:rPr>
      </w:pPr>
    </w:p>
    <w:p w:rsidR="006F7F7D" w:rsidRPr="00E11A18" w:rsidRDefault="006F7F7D" w:rsidP="006F7F7D">
      <w:pPr>
        <w:pStyle w:val="171"/>
        <w:shd w:val="clear" w:color="auto" w:fill="auto"/>
        <w:spacing w:before="0" w:line="360" w:lineRule="auto"/>
        <w:ind w:left="-142" w:right="20"/>
        <w:rPr>
          <w:rStyle w:val="26"/>
          <w:rFonts w:ascii="Times New Roman" w:hAnsi="Times New Roman" w:cs="Times New Roman"/>
          <w:b/>
          <w:sz w:val="26"/>
          <w:szCs w:val="26"/>
        </w:rPr>
      </w:pPr>
    </w:p>
    <w:p w:rsidR="006F7F7D" w:rsidRDefault="006F7F7D" w:rsidP="006F7F7D">
      <w:pPr>
        <w:pStyle w:val="171"/>
        <w:shd w:val="clear" w:color="auto" w:fill="auto"/>
        <w:spacing w:before="0" w:line="360" w:lineRule="auto"/>
        <w:ind w:left="-142" w:right="20"/>
        <w:rPr>
          <w:rStyle w:val="26"/>
          <w:rFonts w:ascii="Times New Roman" w:hAnsi="Times New Roman" w:cs="Times New Roman"/>
          <w:b/>
          <w:sz w:val="26"/>
          <w:szCs w:val="26"/>
        </w:rPr>
      </w:pPr>
    </w:p>
    <w:p w:rsidR="00E11A18" w:rsidRDefault="00E11A18" w:rsidP="006F7F7D">
      <w:pPr>
        <w:pStyle w:val="171"/>
        <w:shd w:val="clear" w:color="auto" w:fill="auto"/>
        <w:spacing w:before="0" w:line="360" w:lineRule="auto"/>
        <w:ind w:left="-142" w:right="20"/>
        <w:rPr>
          <w:rStyle w:val="26"/>
          <w:rFonts w:ascii="Times New Roman" w:hAnsi="Times New Roman" w:cs="Times New Roman"/>
          <w:b/>
          <w:sz w:val="26"/>
          <w:szCs w:val="26"/>
        </w:rPr>
      </w:pPr>
    </w:p>
    <w:p w:rsidR="00E11A18" w:rsidRDefault="00E11A18" w:rsidP="006F7F7D">
      <w:pPr>
        <w:pStyle w:val="171"/>
        <w:shd w:val="clear" w:color="auto" w:fill="auto"/>
        <w:spacing w:before="0" w:line="360" w:lineRule="auto"/>
        <w:ind w:left="-142" w:right="20"/>
        <w:rPr>
          <w:rStyle w:val="26"/>
          <w:rFonts w:ascii="Times New Roman" w:hAnsi="Times New Roman" w:cs="Times New Roman"/>
          <w:b/>
          <w:sz w:val="26"/>
          <w:szCs w:val="26"/>
        </w:rPr>
      </w:pPr>
    </w:p>
    <w:p w:rsidR="00E11A18" w:rsidRPr="00E11A18" w:rsidRDefault="00E11A18" w:rsidP="006F7F7D">
      <w:pPr>
        <w:pStyle w:val="171"/>
        <w:shd w:val="clear" w:color="auto" w:fill="auto"/>
        <w:spacing w:before="0" w:line="360" w:lineRule="auto"/>
        <w:ind w:left="-142" w:right="20"/>
        <w:rPr>
          <w:rStyle w:val="26"/>
          <w:rFonts w:ascii="Times New Roman" w:hAnsi="Times New Roman" w:cs="Times New Roman"/>
          <w:b/>
          <w:sz w:val="26"/>
          <w:szCs w:val="26"/>
        </w:rPr>
      </w:pPr>
    </w:p>
    <w:p w:rsidR="006F7F7D" w:rsidRPr="00E11A18" w:rsidRDefault="006F7F7D" w:rsidP="00651692">
      <w:pPr>
        <w:pStyle w:val="171"/>
        <w:shd w:val="clear" w:color="auto" w:fill="auto"/>
        <w:spacing w:before="0" w:line="360" w:lineRule="auto"/>
        <w:ind w:left="-142" w:right="20"/>
        <w:jc w:val="center"/>
        <w:rPr>
          <w:rStyle w:val="26"/>
          <w:rFonts w:ascii="Times New Roman" w:hAnsi="Times New Roman" w:cs="Times New Roman"/>
          <w:b/>
          <w:sz w:val="26"/>
          <w:szCs w:val="26"/>
        </w:rPr>
      </w:pPr>
      <w:r w:rsidRPr="00E11A18">
        <w:rPr>
          <w:rStyle w:val="26"/>
          <w:rFonts w:ascii="Times New Roman" w:hAnsi="Times New Roman" w:cs="Times New Roman"/>
          <w:b/>
          <w:sz w:val="26"/>
          <w:szCs w:val="26"/>
        </w:rPr>
        <w:t>Учебно-методическое обеспечение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30"/>
        <w:gridCol w:w="2233"/>
      </w:tblGrid>
      <w:tr w:rsidR="006F7F7D" w:rsidRPr="00E11A18" w:rsidTr="00D83013">
        <w:tc>
          <w:tcPr>
            <w:tcW w:w="9463" w:type="dxa"/>
            <w:gridSpan w:val="2"/>
          </w:tcPr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b/>
                <w:sz w:val="26"/>
                <w:szCs w:val="26"/>
              </w:rPr>
              <w:t>Книгопечатная продукция</w:t>
            </w:r>
          </w:p>
        </w:tc>
      </w:tr>
      <w:tr w:rsidR="006F7F7D" w:rsidRPr="00E11A18" w:rsidTr="00D83013">
        <w:trPr>
          <w:trHeight w:val="7896"/>
        </w:trPr>
        <w:tc>
          <w:tcPr>
            <w:tcW w:w="7230" w:type="dxa"/>
            <w:tcBorders>
              <w:bottom w:val="single" w:sz="4" w:space="0" w:color="auto"/>
              <w:right w:val="single" w:sz="4" w:space="0" w:color="auto"/>
            </w:tcBorders>
          </w:tcPr>
          <w:p w:rsidR="006F7F7D" w:rsidRPr="00E11A18" w:rsidRDefault="006F7F7D" w:rsidP="00D83013">
            <w:pPr>
              <w:pStyle w:val="a8"/>
              <w:shd w:val="clear" w:color="auto" w:fill="auto"/>
              <w:spacing w:line="240" w:lineRule="auto"/>
              <w:ind w:left="-142"/>
              <w:rPr>
                <w:rStyle w:val="a9"/>
                <w:sz w:val="26"/>
                <w:szCs w:val="26"/>
              </w:rPr>
            </w:pPr>
          </w:p>
          <w:p w:rsidR="006F7F7D" w:rsidRPr="00E11A18" w:rsidRDefault="006F7F7D" w:rsidP="00D83013">
            <w:pPr>
              <w:pStyle w:val="a8"/>
              <w:shd w:val="clear" w:color="auto" w:fill="auto"/>
              <w:spacing w:line="240" w:lineRule="auto"/>
              <w:ind w:left="-142"/>
              <w:jc w:val="center"/>
              <w:rPr>
                <w:b/>
                <w:sz w:val="26"/>
                <w:szCs w:val="26"/>
              </w:rPr>
            </w:pPr>
            <w:r w:rsidRPr="00E11A18">
              <w:rPr>
                <w:rStyle w:val="a9"/>
                <w:sz w:val="26"/>
                <w:szCs w:val="26"/>
              </w:rPr>
              <w:t>Плешаков А. А.</w:t>
            </w:r>
            <w:r w:rsidRPr="00E11A18">
              <w:rPr>
                <w:sz w:val="26"/>
                <w:szCs w:val="26"/>
              </w:rPr>
              <w:t xml:space="preserve"> Окружающий мир. Рабочие программы. 1—4 классы.</w:t>
            </w:r>
            <w:r w:rsidRPr="00E11A18">
              <w:rPr>
                <w:rStyle w:val="a9"/>
                <w:sz w:val="26"/>
                <w:szCs w:val="26"/>
              </w:rPr>
              <w:t xml:space="preserve"> — М.: Просвещение, 2011.</w:t>
            </w:r>
          </w:p>
          <w:p w:rsidR="006F7F7D" w:rsidRPr="00E11A18" w:rsidRDefault="006F7F7D" w:rsidP="00D83013">
            <w:pPr>
              <w:pStyle w:val="22"/>
              <w:shd w:val="clear" w:color="auto" w:fill="auto"/>
              <w:spacing w:line="240" w:lineRule="auto"/>
              <w:ind w:left="-142"/>
              <w:jc w:val="both"/>
              <w:rPr>
                <w:b/>
                <w:sz w:val="26"/>
                <w:szCs w:val="26"/>
              </w:rPr>
            </w:pPr>
          </w:p>
          <w:p w:rsidR="006F7F7D" w:rsidRPr="00E11A18" w:rsidRDefault="006F7F7D" w:rsidP="00D83013">
            <w:pPr>
              <w:pStyle w:val="22"/>
              <w:shd w:val="clear" w:color="auto" w:fill="auto"/>
              <w:spacing w:line="240" w:lineRule="auto"/>
              <w:ind w:left="-142"/>
              <w:jc w:val="both"/>
              <w:rPr>
                <w:b/>
                <w:sz w:val="26"/>
                <w:szCs w:val="26"/>
              </w:rPr>
            </w:pPr>
            <w:r w:rsidRPr="00E11A18">
              <w:rPr>
                <w:b/>
                <w:sz w:val="26"/>
                <w:szCs w:val="26"/>
              </w:rPr>
              <w:t xml:space="preserve"> Учебники</w:t>
            </w:r>
          </w:p>
          <w:p w:rsidR="006F7F7D" w:rsidRPr="00E11A18" w:rsidRDefault="006F7F7D" w:rsidP="00D83013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245"/>
              </w:tabs>
              <w:spacing w:line="240" w:lineRule="auto"/>
              <w:ind w:left="-142"/>
              <w:jc w:val="both"/>
              <w:rPr>
                <w:sz w:val="26"/>
                <w:szCs w:val="26"/>
              </w:rPr>
            </w:pPr>
            <w:r w:rsidRPr="00E11A18">
              <w:rPr>
                <w:rStyle w:val="23"/>
                <w:sz w:val="26"/>
                <w:szCs w:val="26"/>
              </w:rPr>
              <w:t>Плешаков А.А.</w:t>
            </w:r>
            <w:r w:rsidRPr="00E11A18">
              <w:rPr>
                <w:rStyle w:val="aa"/>
                <w:sz w:val="26"/>
                <w:szCs w:val="26"/>
              </w:rPr>
              <w:t xml:space="preserve">Окружающий мир. Учебник. </w:t>
            </w:r>
            <w:r w:rsidRPr="00E11A18">
              <w:rPr>
                <w:b/>
                <w:sz w:val="26"/>
                <w:szCs w:val="26"/>
              </w:rPr>
              <w:t>2 класс. В 2 ч.  Ч. 1.</w:t>
            </w:r>
            <w:r w:rsidRPr="00E11A18">
              <w:rPr>
                <w:sz w:val="26"/>
                <w:szCs w:val="26"/>
              </w:rPr>
              <w:t xml:space="preserve"> — М.: Просвещение, 2012. </w:t>
            </w:r>
          </w:p>
          <w:p w:rsidR="006F7F7D" w:rsidRPr="00E11A18" w:rsidRDefault="006F7F7D" w:rsidP="00D83013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245"/>
              </w:tabs>
              <w:spacing w:line="240" w:lineRule="auto"/>
              <w:ind w:left="-142"/>
              <w:jc w:val="both"/>
              <w:rPr>
                <w:sz w:val="26"/>
                <w:szCs w:val="26"/>
              </w:rPr>
            </w:pPr>
            <w:r w:rsidRPr="00E11A18">
              <w:rPr>
                <w:rStyle w:val="23"/>
                <w:sz w:val="26"/>
                <w:szCs w:val="26"/>
              </w:rPr>
              <w:t>Плешаков А.А.</w:t>
            </w:r>
            <w:r w:rsidRPr="00E11A18">
              <w:rPr>
                <w:rStyle w:val="aa"/>
                <w:sz w:val="26"/>
                <w:szCs w:val="26"/>
              </w:rPr>
              <w:t xml:space="preserve">Окружающий мир. Учебник. </w:t>
            </w:r>
            <w:r w:rsidRPr="00E11A18">
              <w:rPr>
                <w:b/>
                <w:sz w:val="26"/>
                <w:szCs w:val="26"/>
              </w:rPr>
              <w:t>2 класс. В 2 ч.  Ч. 2.</w:t>
            </w:r>
            <w:r w:rsidRPr="00E11A18">
              <w:rPr>
                <w:sz w:val="26"/>
                <w:szCs w:val="26"/>
              </w:rPr>
              <w:t xml:space="preserve"> — М.: Просвещение, 2012. </w:t>
            </w:r>
          </w:p>
          <w:p w:rsidR="006F7F7D" w:rsidRPr="00E11A18" w:rsidRDefault="006F7F7D" w:rsidP="00D83013">
            <w:pPr>
              <w:pStyle w:val="22"/>
              <w:shd w:val="clear" w:color="auto" w:fill="auto"/>
              <w:tabs>
                <w:tab w:val="left" w:pos="245"/>
              </w:tabs>
              <w:spacing w:line="240" w:lineRule="auto"/>
              <w:ind w:left="-142"/>
              <w:jc w:val="both"/>
              <w:rPr>
                <w:sz w:val="26"/>
                <w:szCs w:val="26"/>
              </w:rPr>
            </w:pPr>
          </w:p>
          <w:p w:rsidR="006F7F7D" w:rsidRPr="00E11A18" w:rsidRDefault="006F7F7D" w:rsidP="00D83013">
            <w:pPr>
              <w:pStyle w:val="22"/>
              <w:shd w:val="clear" w:color="auto" w:fill="auto"/>
              <w:spacing w:line="240" w:lineRule="auto"/>
              <w:ind w:left="-142"/>
              <w:jc w:val="both"/>
              <w:rPr>
                <w:b/>
                <w:sz w:val="26"/>
                <w:szCs w:val="26"/>
              </w:rPr>
            </w:pPr>
            <w:r w:rsidRPr="00E11A18">
              <w:rPr>
                <w:b/>
                <w:sz w:val="26"/>
                <w:szCs w:val="26"/>
              </w:rPr>
              <w:t>Рабочие тетради</w:t>
            </w:r>
          </w:p>
          <w:p w:rsidR="006F7F7D" w:rsidRPr="00E11A18" w:rsidRDefault="006F7F7D" w:rsidP="00D83013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294"/>
              </w:tabs>
              <w:spacing w:line="240" w:lineRule="auto"/>
              <w:ind w:left="-142"/>
              <w:jc w:val="both"/>
              <w:rPr>
                <w:b/>
                <w:sz w:val="26"/>
                <w:szCs w:val="26"/>
              </w:rPr>
            </w:pPr>
            <w:r w:rsidRPr="00E11A18">
              <w:rPr>
                <w:rStyle w:val="23"/>
                <w:sz w:val="26"/>
                <w:szCs w:val="26"/>
              </w:rPr>
              <w:t>Плешаков</w:t>
            </w:r>
            <w:r w:rsidRPr="00E11A18">
              <w:rPr>
                <w:sz w:val="26"/>
                <w:szCs w:val="26"/>
              </w:rPr>
              <w:t xml:space="preserve"> А. А. </w:t>
            </w:r>
            <w:r w:rsidRPr="00E11A18">
              <w:rPr>
                <w:b/>
                <w:sz w:val="26"/>
                <w:szCs w:val="26"/>
              </w:rPr>
              <w:t>Окружающий мир. Рабочая</w:t>
            </w:r>
          </w:p>
          <w:p w:rsidR="006F7F7D" w:rsidRPr="00E11A18" w:rsidRDefault="006F7F7D" w:rsidP="00D83013">
            <w:pPr>
              <w:pStyle w:val="22"/>
              <w:shd w:val="clear" w:color="auto" w:fill="auto"/>
              <w:tabs>
                <w:tab w:val="left" w:pos="294"/>
              </w:tabs>
              <w:spacing w:line="240" w:lineRule="auto"/>
              <w:ind w:left="-142"/>
              <w:jc w:val="both"/>
              <w:rPr>
                <w:b/>
                <w:sz w:val="26"/>
                <w:szCs w:val="26"/>
              </w:rPr>
            </w:pPr>
            <w:r w:rsidRPr="00E11A18">
              <w:rPr>
                <w:b/>
                <w:sz w:val="26"/>
                <w:szCs w:val="26"/>
              </w:rPr>
              <w:t xml:space="preserve"> тетрадь. 2 класс. В</w:t>
            </w:r>
            <w:r w:rsidRPr="00E11A18">
              <w:rPr>
                <w:rStyle w:val="23"/>
                <w:sz w:val="26"/>
                <w:szCs w:val="26"/>
              </w:rPr>
              <w:t xml:space="preserve"> 2</w:t>
            </w:r>
            <w:r w:rsidRPr="00E11A18">
              <w:rPr>
                <w:b/>
                <w:sz w:val="26"/>
                <w:szCs w:val="26"/>
              </w:rPr>
              <w:t xml:space="preserve"> ч. Ч. 1.</w:t>
            </w:r>
            <w:r w:rsidRPr="00E11A18">
              <w:rPr>
                <w:rStyle w:val="23"/>
                <w:sz w:val="26"/>
                <w:szCs w:val="26"/>
              </w:rPr>
              <w:t xml:space="preserve"> — М.: Просвещение, </w:t>
            </w:r>
            <w:r w:rsidRPr="00E11A18">
              <w:rPr>
                <w:rStyle w:val="27pt"/>
                <w:rFonts w:eastAsia="Arial Unicode MS"/>
                <w:sz w:val="26"/>
                <w:szCs w:val="26"/>
              </w:rPr>
              <w:t>2012.</w:t>
            </w:r>
          </w:p>
          <w:p w:rsidR="006F7F7D" w:rsidRPr="00E11A18" w:rsidRDefault="006F7F7D" w:rsidP="00D83013">
            <w:pPr>
              <w:pStyle w:val="22"/>
              <w:numPr>
                <w:ilvl w:val="0"/>
                <w:numId w:val="9"/>
              </w:numPr>
              <w:shd w:val="clear" w:color="auto" w:fill="auto"/>
              <w:tabs>
                <w:tab w:val="left" w:pos="308"/>
              </w:tabs>
              <w:spacing w:line="240" w:lineRule="auto"/>
              <w:ind w:left="-142"/>
              <w:jc w:val="both"/>
              <w:rPr>
                <w:b/>
                <w:sz w:val="26"/>
                <w:szCs w:val="26"/>
              </w:rPr>
            </w:pPr>
            <w:r w:rsidRPr="00E11A18">
              <w:rPr>
                <w:rStyle w:val="23"/>
                <w:sz w:val="26"/>
                <w:szCs w:val="26"/>
              </w:rPr>
              <w:t>Плешаков</w:t>
            </w:r>
            <w:r w:rsidRPr="00E11A18">
              <w:rPr>
                <w:sz w:val="26"/>
                <w:szCs w:val="26"/>
              </w:rPr>
              <w:t xml:space="preserve"> А. А. </w:t>
            </w:r>
            <w:r w:rsidRPr="00E11A18">
              <w:rPr>
                <w:b/>
                <w:sz w:val="26"/>
                <w:szCs w:val="26"/>
              </w:rPr>
              <w:t>Окружающий мир. Рабочая</w:t>
            </w:r>
          </w:p>
          <w:p w:rsidR="006F7F7D" w:rsidRPr="00E11A18" w:rsidRDefault="006F7F7D" w:rsidP="00D83013">
            <w:pPr>
              <w:pStyle w:val="22"/>
              <w:shd w:val="clear" w:color="auto" w:fill="auto"/>
              <w:tabs>
                <w:tab w:val="left" w:pos="308"/>
              </w:tabs>
              <w:spacing w:line="240" w:lineRule="auto"/>
              <w:ind w:left="-142"/>
              <w:jc w:val="both"/>
              <w:rPr>
                <w:rStyle w:val="2SimHei8pt"/>
                <w:rFonts w:ascii="Times New Roman" w:hAnsi="Times New Roman" w:cs="Times New Roman"/>
                <w:bCs w:val="0"/>
                <w:sz w:val="26"/>
                <w:szCs w:val="26"/>
              </w:rPr>
            </w:pPr>
            <w:r w:rsidRPr="00E11A18">
              <w:rPr>
                <w:b/>
                <w:sz w:val="26"/>
                <w:szCs w:val="26"/>
              </w:rPr>
              <w:t xml:space="preserve"> тетрадь. 2 класс. В</w:t>
            </w:r>
            <w:r w:rsidRPr="00E11A18">
              <w:rPr>
                <w:rStyle w:val="23"/>
                <w:sz w:val="26"/>
                <w:szCs w:val="26"/>
              </w:rPr>
              <w:t xml:space="preserve"> 2</w:t>
            </w:r>
            <w:r w:rsidRPr="00E11A18">
              <w:rPr>
                <w:b/>
                <w:sz w:val="26"/>
                <w:szCs w:val="26"/>
              </w:rPr>
              <w:t xml:space="preserve"> ч. Ч.</w:t>
            </w:r>
            <w:r w:rsidRPr="00E11A18">
              <w:rPr>
                <w:rStyle w:val="23"/>
                <w:sz w:val="26"/>
                <w:szCs w:val="26"/>
              </w:rPr>
              <w:t xml:space="preserve"> 2. — М.: Просвещение, </w:t>
            </w:r>
            <w:r w:rsidRPr="00E11A18">
              <w:rPr>
                <w:rStyle w:val="2SimHei8pt"/>
                <w:rFonts w:ascii="Times New Roman" w:hAnsi="Times New Roman" w:cs="Times New Roman"/>
                <w:sz w:val="26"/>
                <w:szCs w:val="26"/>
              </w:rPr>
              <w:t>2012.</w:t>
            </w:r>
          </w:p>
          <w:p w:rsidR="006F7F7D" w:rsidRPr="00E11A18" w:rsidRDefault="006F7F7D" w:rsidP="00D83013">
            <w:pPr>
              <w:pStyle w:val="22"/>
              <w:shd w:val="clear" w:color="auto" w:fill="auto"/>
              <w:tabs>
                <w:tab w:val="left" w:pos="308"/>
              </w:tabs>
              <w:spacing w:line="240" w:lineRule="auto"/>
              <w:ind w:left="-142"/>
              <w:jc w:val="both"/>
              <w:rPr>
                <w:rStyle w:val="23"/>
                <w:b w:val="0"/>
                <w:sz w:val="26"/>
                <w:szCs w:val="26"/>
              </w:rPr>
            </w:pPr>
          </w:p>
          <w:p w:rsidR="006F7F7D" w:rsidRPr="00E11A18" w:rsidRDefault="006F7F7D" w:rsidP="00D83013">
            <w:pPr>
              <w:pStyle w:val="22"/>
              <w:shd w:val="clear" w:color="auto" w:fill="auto"/>
              <w:tabs>
                <w:tab w:val="left" w:pos="308"/>
              </w:tabs>
              <w:spacing w:line="240" w:lineRule="auto"/>
              <w:ind w:left="-142"/>
              <w:jc w:val="both"/>
              <w:rPr>
                <w:rStyle w:val="23"/>
                <w:sz w:val="26"/>
                <w:szCs w:val="26"/>
              </w:rPr>
            </w:pPr>
            <w:r w:rsidRPr="00E11A18">
              <w:rPr>
                <w:rStyle w:val="23"/>
                <w:sz w:val="26"/>
                <w:szCs w:val="26"/>
              </w:rPr>
              <w:t>Тесты</w:t>
            </w:r>
          </w:p>
          <w:p w:rsidR="006F7F7D" w:rsidRPr="00E11A18" w:rsidRDefault="006F7F7D" w:rsidP="00D83013">
            <w:pPr>
              <w:pStyle w:val="22"/>
              <w:shd w:val="clear" w:color="auto" w:fill="auto"/>
              <w:tabs>
                <w:tab w:val="left" w:pos="308"/>
              </w:tabs>
              <w:spacing w:line="240" w:lineRule="auto"/>
              <w:ind w:left="-142"/>
              <w:jc w:val="both"/>
              <w:rPr>
                <w:sz w:val="26"/>
                <w:szCs w:val="26"/>
              </w:rPr>
            </w:pPr>
            <w:r w:rsidRPr="00E11A18">
              <w:rPr>
                <w:rStyle w:val="23"/>
                <w:sz w:val="26"/>
                <w:szCs w:val="26"/>
              </w:rPr>
              <w:t xml:space="preserve">Контрольно-измерительные материалы. </w:t>
            </w:r>
            <w:r w:rsidRPr="00E11A18">
              <w:rPr>
                <w:sz w:val="26"/>
                <w:szCs w:val="26"/>
              </w:rPr>
              <w:t>Окружающий мир. 2 класс. / Сост. И.Ф. Яценко. 3-е изд., перераб. – М.: ВАКО, 2017.</w:t>
            </w:r>
          </w:p>
          <w:p w:rsidR="006F7F7D" w:rsidRPr="00E11A18" w:rsidRDefault="006F7F7D" w:rsidP="00D83013">
            <w:pPr>
              <w:pStyle w:val="22"/>
              <w:shd w:val="clear" w:color="auto" w:fill="auto"/>
              <w:tabs>
                <w:tab w:val="left" w:pos="308"/>
              </w:tabs>
              <w:spacing w:line="240" w:lineRule="auto"/>
              <w:ind w:left="-142"/>
              <w:jc w:val="both"/>
              <w:rPr>
                <w:sz w:val="26"/>
                <w:szCs w:val="26"/>
              </w:rPr>
            </w:pPr>
          </w:p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b/>
                <w:sz w:val="26"/>
                <w:szCs w:val="26"/>
              </w:rPr>
              <w:t>Методические пособия</w:t>
            </w:r>
          </w:p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sz w:val="26"/>
                <w:szCs w:val="26"/>
              </w:rPr>
              <w:t>1.Максимова Т.Н.</w:t>
            </w:r>
            <w:r w:rsidRPr="00E11A1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Поурочные разработки по курсу «Окружающий мир»: 2 класс. - </w:t>
            </w:r>
            <w:r w:rsidRPr="00E11A18">
              <w:rPr>
                <w:rFonts w:ascii="Times New Roman" w:hAnsi="Times New Roman" w:cs="Times New Roman"/>
                <w:sz w:val="26"/>
                <w:szCs w:val="26"/>
              </w:rPr>
              <w:t>М.: ВАКО, 2016.</w:t>
            </w:r>
          </w:p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F7F7D" w:rsidRPr="00E11A18" w:rsidRDefault="006F7F7D" w:rsidP="00D83013">
            <w:pPr>
              <w:pStyle w:val="22"/>
              <w:shd w:val="clear" w:color="auto" w:fill="auto"/>
              <w:tabs>
                <w:tab w:val="left" w:pos="308"/>
              </w:tabs>
              <w:spacing w:line="240" w:lineRule="auto"/>
              <w:ind w:left="-142"/>
              <w:jc w:val="both"/>
              <w:rPr>
                <w:sz w:val="26"/>
                <w:szCs w:val="26"/>
              </w:rPr>
            </w:pPr>
            <w:r w:rsidRPr="00E11A18">
              <w:rPr>
                <w:rStyle w:val="23"/>
                <w:sz w:val="26"/>
                <w:szCs w:val="26"/>
              </w:rPr>
              <w:t>2.Плешаков</w:t>
            </w:r>
            <w:r w:rsidRPr="00E11A18">
              <w:rPr>
                <w:sz w:val="26"/>
                <w:szCs w:val="26"/>
              </w:rPr>
              <w:t xml:space="preserve"> А. А. </w:t>
            </w:r>
            <w:r w:rsidRPr="00E11A18">
              <w:rPr>
                <w:b/>
                <w:sz w:val="26"/>
                <w:szCs w:val="26"/>
              </w:rPr>
              <w:t xml:space="preserve">От земли до неба: </w:t>
            </w:r>
            <w:r w:rsidRPr="00E11A18">
              <w:rPr>
                <w:sz w:val="26"/>
                <w:szCs w:val="26"/>
              </w:rPr>
              <w:t>Атлас-</w:t>
            </w:r>
          </w:p>
          <w:p w:rsidR="006F7F7D" w:rsidRPr="00E11A18" w:rsidRDefault="006F7F7D" w:rsidP="00D83013">
            <w:pPr>
              <w:pStyle w:val="22"/>
              <w:shd w:val="clear" w:color="auto" w:fill="auto"/>
              <w:tabs>
                <w:tab w:val="left" w:pos="308"/>
              </w:tabs>
              <w:spacing w:line="240" w:lineRule="auto"/>
              <w:ind w:left="-142"/>
              <w:jc w:val="both"/>
              <w:rPr>
                <w:sz w:val="26"/>
                <w:szCs w:val="26"/>
              </w:rPr>
            </w:pPr>
            <w:r w:rsidRPr="00E11A18">
              <w:rPr>
                <w:sz w:val="26"/>
                <w:szCs w:val="26"/>
              </w:rPr>
              <w:t>определитель: Пособие для учащихся общеобразовательных учреждений</w:t>
            </w:r>
            <w:r w:rsidRPr="00E11A18">
              <w:rPr>
                <w:rStyle w:val="23"/>
                <w:sz w:val="26"/>
                <w:szCs w:val="26"/>
              </w:rPr>
              <w:t xml:space="preserve"> — М.: Просвещение, </w:t>
            </w:r>
            <w:r w:rsidRPr="00E11A18">
              <w:rPr>
                <w:rStyle w:val="2SimHei8pt"/>
                <w:rFonts w:ascii="Times New Roman" w:hAnsi="Times New Roman" w:cs="Times New Roman"/>
                <w:sz w:val="26"/>
                <w:szCs w:val="26"/>
              </w:rPr>
              <w:t>2010.</w:t>
            </w:r>
          </w:p>
        </w:tc>
        <w:tc>
          <w:tcPr>
            <w:tcW w:w="2233" w:type="dxa"/>
            <w:tcBorders>
              <w:left w:val="single" w:sz="4" w:space="0" w:color="auto"/>
              <w:bottom w:val="single" w:sz="4" w:space="0" w:color="auto"/>
            </w:tcBorders>
          </w:tcPr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7F7D" w:rsidRPr="00E11A18" w:rsidTr="00D83013">
        <w:trPr>
          <w:trHeight w:val="288"/>
        </w:trPr>
        <w:tc>
          <w:tcPr>
            <w:tcW w:w="9463" w:type="dxa"/>
            <w:gridSpan w:val="2"/>
            <w:tcBorders>
              <w:top w:val="single" w:sz="4" w:space="0" w:color="auto"/>
            </w:tcBorders>
          </w:tcPr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b/>
                <w:sz w:val="26"/>
                <w:szCs w:val="26"/>
              </w:rPr>
              <w:t>Печатные пособия</w:t>
            </w:r>
          </w:p>
        </w:tc>
      </w:tr>
      <w:tr w:rsidR="006F7F7D" w:rsidRPr="00E11A18" w:rsidTr="00D83013">
        <w:trPr>
          <w:trHeight w:val="288"/>
        </w:trPr>
        <w:tc>
          <w:tcPr>
            <w:tcW w:w="7230" w:type="dxa"/>
            <w:tcBorders>
              <w:top w:val="single" w:sz="4" w:space="0" w:color="auto"/>
              <w:right w:val="single" w:sz="4" w:space="0" w:color="auto"/>
            </w:tcBorders>
          </w:tcPr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11A18">
              <w:rPr>
                <w:rStyle w:val="23"/>
                <w:rFonts w:eastAsia="Arial Unicode MS"/>
                <w:sz w:val="26"/>
                <w:szCs w:val="26"/>
              </w:rPr>
              <w:t xml:space="preserve">Плешаков А.А. Таблицы по </w:t>
            </w:r>
            <w:r w:rsidRPr="00E11A18">
              <w:rPr>
                <w:rStyle w:val="aa"/>
                <w:rFonts w:eastAsia="Arial Unicode MS"/>
                <w:sz w:val="26"/>
                <w:szCs w:val="26"/>
              </w:rPr>
              <w:t xml:space="preserve">окружающему миру. </w:t>
            </w:r>
            <w:r w:rsidRPr="00E11A18">
              <w:rPr>
                <w:rFonts w:ascii="Times New Roman" w:hAnsi="Times New Roman" w:cs="Times New Roman"/>
                <w:b/>
                <w:sz w:val="26"/>
                <w:szCs w:val="26"/>
              </w:rPr>
              <w:t>2 Класс.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</w:tcBorders>
          </w:tcPr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F7F7D" w:rsidRPr="00E11A18" w:rsidTr="00D83013">
        <w:trPr>
          <w:trHeight w:val="288"/>
        </w:trPr>
        <w:tc>
          <w:tcPr>
            <w:tcW w:w="9463" w:type="dxa"/>
            <w:gridSpan w:val="2"/>
            <w:tcBorders>
              <w:top w:val="single" w:sz="4" w:space="0" w:color="auto"/>
            </w:tcBorders>
          </w:tcPr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b/>
                <w:sz w:val="26"/>
                <w:szCs w:val="26"/>
              </w:rPr>
              <w:t>Компьютерные и  информационно-коммуникативные средства</w:t>
            </w:r>
          </w:p>
        </w:tc>
      </w:tr>
      <w:tr w:rsidR="006F7F7D" w:rsidRPr="00E11A18" w:rsidTr="00D83013">
        <w:trPr>
          <w:trHeight w:val="288"/>
        </w:trPr>
        <w:tc>
          <w:tcPr>
            <w:tcW w:w="7230" w:type="dxa"/>
            <w:tcBorders>
              <w:top w:val="single" w:sz="4" w:space="0" w:color="auto"/>
              <w:right w:val="single" w:sz="4" w:space="0" w:color="auto"/>
            </w:tcBorders>
          </w:tcPr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jc w:val="both"/>
              <w:rPr>
                <w:rStyle w:val="23"/>
                <w:rFonts w:eastAsia="Arial Unicode MS"/>
                <w:b w:val="0"/>
                <w:sz w:val="26"/>
                <w:szCs w:val="26"/>
              </w:rPr>
            </w:pPr>
            <w:r w:rsidRPr="00E11A18">
              <w:rPr>
                <w:rFonts w:ascii="Times New Roman" w:hAnsi="Times New Roman" w:cs="Times New Roman"/>
                <w:sz w:val="26"/>
                <w:szCs w:val="26"/>
              </w:rPr>
              <w:t>Электронное сопровождение к учебнику «Окружающий мир», 2 класс.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</w:tcBorders>
          </w:tcPr>
          <w:p w:rsidR="006F7F7D" w:rsidRPr="00E11A18" w:rsidRDefault="006F7F7D" w:rsidP="00D8301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345FBF" w:rsidRPr="00651692" w:rsidRDefault="00345FBF" w:rsidP="006F7F7D">
      <w:pPr>
        <w:rPr>
          <w:rFonts w:ascii="Times New Roman" w:hAnsi="Times New Roman" w:cs="Times New Roman"/>
          <w:sz w:val="28"/>
          <w:szCs w:val="28"/>
        </w:rPr>
      </w:pPr>
    </w:p>
    <w:sectPr w:rsidR="00345FBF" w:rsidRPr="00651692" w:rsidSect="00E11A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698" w:rsidRDefault="00A21698" w:rsidP="006F7F7D">
      <w:pPr>
        <w:spacing w:after="0" w:line="240" w:lineRule="auto"/>
      </w:pPr>
      <w:r>
        <w:separator/>
      </w:r>
    </w:p>
  </w:endnote>
  <w:endnote w:type="continuationSeparator" w:id="1">
    <w:p w:rsidR="00A21698" w:rsidRDefault="00A21698" w:rsidP="006F7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722096"/>
    </w:sdtPr>
    <w:sdtContent>
      <w:p w:rsidR="00D83013" w:rsidRDefault="008B2721">
        <w:pPr>
          <w:pStyle w:val="ad"/>
          <w:jc w:val="center"/>
        </w:pPr>
        <w:fldSimple w:instr=" PAGE   \* MERGEFORMAT ">
          <w:r w:rsidR="000179EC">
            <w:rPr>
              <w:noProof/>
            </w:rPr>
            <w:t>8</w:t>
          </w:r>
        </w:fldSimple>
      </w:p>
    </w:sdtContent>
  </w:sdt>
  <w:p w:rsidR="00D83013" w:rsidRDefault="00D8301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698" w:rsidRDefault="00A21698" w:rsidP="006F7F7D">
      <w:pPr>
        <w:spacing w:after="0" w:line="240" w:lineRule="auto"/>
      </w:pPr>
      <w:r>
        <w:separator/>
      </w:r>
    </w:p>
  </w:footnote>
  <w:footnote w:type="continuationSeparator" w:id="1">
    <w:p w:rsidR="00A21698" w:rsidRDefault="00A21698" w:rsidP="006F7F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33EA1"/>
    <w:multiLevelType w:val="multilevel"/>
    <w:tmpl w:val="E15E4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781056"/>
    <w:multiLevelType w:val="multilevel"/>
    <w:tmpl w:val="DC621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2472C6"/>
    <w:multiLevelType w:val="multilevel"/>
    <w:tmpl w:val="E968D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9F0CD6"/>
    <w:multiLevelType w:val="multilevel"/>
    <w:tmpl w:val="5C407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524F06"/>
    <w:multiLevelType w:val="multilevel"/>
    <w:tmpl w:val="ADD8E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147585"/>
    <w:multiLevelType w:val="multilevel"/>
    <w:tmpl w:val="BDAC0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BA00F9E"/>
    <w:multiLevelType w:val="multilevel"/>
    <w:tmpl w:val="E2EADF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9570250"/>
    <w:multiLevelType w:val="multilevel"/>
    <w:tmpl w:val="C5C6C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1A068D"/>
    <w:multiLevelType w:val="multilevel"/>
    <w:tmpl w:val="02827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F7F7D"/>
    <w:rsid w:val="000179EC"/>
    <w:rsid w:val="000C6FA6"/>
    <w:rsid w:val="00142950"/>
    <w:rsid w:val="00267B27"/>
    <w:rsid w:val="00345FBF"/>
    <w:rsid w:val="005E6D10"/>
    <w:rsid w:val="005F4190"/>
    <w:rsid w:val="00643197"/>
    <w:rsid w:val="0064551B"/>
    <w:rsid w:val="00651692"/>
    <w:rsid w:val="006629FC"/>
    <w:rsid w:val="006F7F7D"/>
    <w:rsid w:val="00801150"/>
    <w:rsid w:val="008206BA"/>
    <w:rsid w:val="008B2721"/>
    <w:rsid w:val="00984434"/>
    <w:rsid w:val="00A21698"/>
    <w:rsid w:val="00A92A25"/>
    <w:rsid w:val="00D83013"/>
    <w:rsid w:val="00E11A18"/>
    <w:rsid w:val="00F44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7F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">
    <w:name w:val="Font Style18"/>
    <w:rsid w:val="006F7F7D"/>
    <w:rPr>
      <w:rFonts w:ascii="Times New Roman" w:hAnsi="Times New Roman" w:cs="Times New Roman"/>
      <w:b/>
      <w:bCs/>
      <w:sz w:val="22"/>
      <w:szCs w:val="22"/>
    </w:rPr>
  </w:style>
  <w:style w:type="character" w:customStyle="1" w:styleId="a4">
    <w:name w:val="Основной текст Знак"/>
    <w:link w:val="a5"/>
    <w:semiHidden/>
    <w:locked/>
    <w:rsid w:val="006F7F7D"/>
    <w:rPr>
      <w:rFonts w:ascii="Calibri" w:eastAsia="Calibri" w:hAnsi="Calibri"/>
    </w:rPr>
  </w:style>
  <w:style w:type="paragraph" w:styleId="a5">
    <w:name w:val="Body Text"/>
    <w:basedOn w:val="a"/>
    <w:link w:val="a4"/>
    <w:semiHidden/>
    <w:rsid w:val="006F7F7D"/>
    <w:pPr>
      <w:spacing w:after="120"/>
    </w:pPr>
    <w:rPr>
      <w:rFonts w:ascii="Calibri" w:eastAsia="Calibri" w:hAnsi="Calibri"/>
    </w:rPr>
  </w:style>
  <w:style w:type="character" w:customStyle="1" w:styleId="1">
    <w:name w:val="Основной текст Знак1"/>
    <w:basedOn w:val="a0"/>
    <w:link w:val="a5"/>
    <w:uiPriority w:val="99"/>
    <w:semiHidden/>
    <w:rsid w:val="006F7F7D"/>
  </w:style>
  <w:style w:type="paragraph" w:styleId="2">
    <w:name w:val="Body Text Indent 2"/>
    <w:basedOn w:val="a"/>
    <w:link w:val="20"/>
    <w:rsid w:val="006F7F7D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6F7F7D"/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_"/>
    <w:link w:val="171"/>
    <w:rsid w:val="006F7F7D"/>
    <w:rPr>
      <w:shd w:val="clear" w:color="auto" w:fill="FFFFFF"/>
    </w:rPr>
  </w:style>
  <w:style w:type="character" w:customStyle="1" w:styleId="26">
    <w:name w:val="Основной текст26"/>
    <w:basedOn w:val="a6"/>
    <w:rsid w:val="006F7F7D"/>
  </w:style>
  <w:style w:type="paragraph" w:customStyle="1" w:styleId="171">
    <w:name w:val="Основной текст171"/>
    <w:basedOn w:val="a"/>
    <w:link w:val="a6"/>
    <w:rsid w:val="006F7F7D"/>
    <w:pPr>
      <w:shd w:val="clear" w:color="auto" w:fill="FFFFFF"/>
      <w:spacing w:before="120" w:after="0" w:line="211" w:lineRule="exact"/>
      <w:jc w:val="both"/>
    </w:pPr>
    <w:rPr>
      <w:shd w:val="clear" w:color="auto" w:fill="FFFFFF"/>
    </w:rPr>
  </w:style>
  <w:style w:type="character" w:customStyle="1" w:styleId="10">
    <w:name w:val="Основной текст1"/>
    <w:rsid w:val="006F7F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rsid w:val="006F7F7D"/>
    <w:pPr>
      <w:shd w:val="clear" w:color="auto" w:fill="FFFFFF"/>
      <w:spacing w:after="120" w:line="194" w:lineRule="exact"/>
    </w:pPr>
    <w:rPr>
      <w:rFonts w:ascii="Times New Roman" w:eastAsia="Times New Roman" w:hAnsi="Times New Roman" w:cs="Times New Roman"/>
      <w:color w:val="000000"/>
      <w:sz w:val="17"/>
      <w:szCs w:val="17"/>
    </w:rPr>
  </w:style>
  <w:style w:type="character" w:customStyle="1" w:styleId="a7">
    <w:name w:val="Подпись к таблице_"/>
    <w:link w:val="a8"/>
    <w:rsid w:val="006F7F7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9">
    <w:name w:val="Подпись к таблице + Не полужирный"/>
    <w:rsid w:val="006F7F7D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1">
    <w:name w:val="Основной текст (2)_"/>
    <w:link w:val="22"/>
    <w:rsid w:val="006F7F7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3">
    <w:name w:val="Основной текст (2) + Не полужирный"/>
    <w:rsid w:val="006F7F7D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aa">
    <w:name w:val="Основной текст + Полужирный"/>
    <w:rsid w:val="006F7F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6F7F7D"/>
    <w:pPr>
      <w:shd w:val="clear" w:color="auto" w:fill="FFFFFF"/>
      <w:spacing w:after="0" w:line="194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2">
    <w:name w:val="Основной текст (2)"/>
    <w:basedOn w:val="a"/>
    <w:link w:val="21"/>
    <w:rsid w:val="006F7F7D"/>
    <w:pPr>
      <w:shd w:val="clear" w:color="auto" w:fill="FFFFFF"/>
      <w:spacing w:after="0" w:line="194" w:lineRule="exac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7pt">
    <w:name w:val="Основной текст (2) + 7 pt;Не полужирный"/>
    <w:rsid w:val="006F7F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  <w:shd w:val="clear" w:color="auto" w:fill="FFFFFF"/>
    </w:rPr>
  </w:style>
  <w:style w:type="character" w:customStyle="1" w:styleId="2SimHei8pt">
    <w:name w:val="Основной текст (2) + SimHei;8 pt;Не полужирный"/>
    <w:rsid w:val="006F7F7D"/>
    <w:rPr>
      <w:rFonts w:ascii="SimHei" w:eastAsia="SimHei" w:hAnsi="SimHei" w:cs="SimHei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ab">
    <w:name w:val="header"/>
    <w:basedOn w:val="a"/>
    <w:link w:val="ac"/>
    <w:uiPriority w:val="99"/>
    <w:unhideWhenUsed/>
    <w:rsid w:val="006F7F7D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6F7F7D"/>
    <w:rPr>
      <w:rFonts w:ascii="Calibri" w:eastAsia="Calibri" w:hAnsi="Calibri" w:cs="Times New Roman"/>
      <w:lang w:eastAsia="en-US"/>
    </w:rPr>
  </w:style>
  <w:style w:type="paragraph" w:styleId="ad">
    <w:name w:val="footer"/>
    <w:basedOn w:val="a"/>
    <w:link w:val="ae"/>
    <w:uiPriority w:val="99"/>
    <w:unhideWhenUsed/>
    <w:rsid w:val="006F7F7D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6F7F7D"/>
    <w:rPr>
      <w:rFonts w:ascii="Calibri" w:eastAsia="Calibri" w:hAnsi="Calibri" w:cs="Times New Roman"/>
      <w:lang w:eastAsia="en-US"/>
    </w:rPr>
  </w:style>
  <w:style w:type="paragraph" w:styleId="af">
    <w:name w:val="No Spacing"/>
    <w:uiPriority w:val="1"/>
    <w:qFormat/>
    <w:rsid w:val="006F7F7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6F7F7D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6F7F7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5066</Words>
  <Characters>28878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Серго</dc:creator>
  <cp:keywords/>
  <dc:description/>
  <cp:lastModifiedBy>Админ</cp:lastModifiedBy>
  <cp:revision>12</cp:revision>
  <cp:lastPrinted>2020-10-06T19:05:00Z</cp:lastPrinted>
  <dcterms:created xsi:type="dcterms:W3CDTF">2018-08-30T09:46:00Z</dcterms:created>
  <dcterms:modified xsi:type="dcterms:W3CDTF">2022-09-16T04:45:00Z</dcterms:modified>
</cp:coreProperties>
</file>